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1" w:rsidRPr="00D614A1" w:rsidRDefault="00D614A1" w:rsidP="00D614A1">
      <w:pPr>
        <w:spacing w:line="675" w:lineRule="atLeast"/>
        <w:outlineLvl w:val="0"/>
        <w:rPr>
          <w:rFonts w:ascii="Georgia" w:eastAsia="Times New Roman" w:hAnsi="Georgia" w:cs="Times New Roman"/>
          <w:color w:val="222222"/>
          <w:spacing w:val="5"/>
          <w:kern w:val="36"/>
          <w:sz w:val="28"/>
          <w:szCs w:val="28"/>
        </w:rPr>
      </w:pPr>
      <w:r w:rsidRPr="00D614A1">
        <w:rPr>
          <w:rFonts w:ascii="Georgia" w:eastAsia="Times New Roman" w:hAnsi="Georgia" w:cs="Times New Roman"/>
          <w:color w:val="222222"/>
          <w:spacing w:val="5"/>
          <w:kern w:val="36"/>
          <w:sz w:val="28"/>
          <w:szCs w:val="28"/>
        </w:rPr>
        <w:t>Fresh Strawberry Pie</w:t>
      </w:r>
    </w:p>
    <w:p w:rsidR="00D614A1" w:rsidRPr="00D614A1" w:rsidRDefault="00D614A1" w:rsidP="00D614A1">
      <w:pPr>
        <w:pBdr>
          <w:bottom w:val="single" w:sz="6" w:space="17" w:color="CCCCCC"/>
        </w:pBdr>
        <w:spacing w:after="360" w:line="270" w:lineRule="atLeast"/>
        <w:outlineLvl w:val="2"/>
        <w:rPr>
          <w:rFonts w:ascii="Arial" w:eastAsia="Times New Roman" w:hAnsi="Arial" w:cs="Times New Roman"/>
          <w:b/>
          <w:bCs/>
          <w:color w:val="222222"/>
          <w:sz w:val="20"/>
          <w:szCs w:val="20"/>
        </w:rPr>
      </w:pPr>
      <w:r w:rsidRPr="00D614A1">
        <w:rPr>
          <w:rFonts w:ascii="Arial" w:eastAsia="Times New Roman" w:hAnsi="Arial" w:cs="Times New Roman"/>
          <w:b/>
          <w:bCs/>
          <w:color w:val="222222"/>
          <w:sz w:val="20"/>
          <w:szCs w:val="20"/>
        </w:rPr>
        <w:t>By </w:t>
      </w:r>
      <w:hyperlink r:id="rId6" w:history="1">
        <w:r w:rsidRPr="00D614A1">
          <w:rPr>
            <w:rFonts w:ascii="Arial" w:eastAsia="Times New Roman" w:hAnsi="Arial" w:cs="Times New Roman"/>
            <w:b/>
            <w:bCs/>
            <w:color w:val="222222"/>
            <w:sz w:val="20"/>
            <w:szCs w:val="20"/>
            <w:u w:val="single"/>
          </w:rPr>
          <w:t xml:space="preserve">Samantha </w:t>
        </w:r>
        <w:proofErr w:type="spellStart"/>
        <w:r w:rsidRPr="00D614A1">
          <w:rPr>
            <w:rFonts w:ascii="Arial" w:eastAsia="Times New Roman" w:hAnsi="Arial" w:cs="Times New Roman"/>
            <w:b/>
            <w:bCs/>
            <w:color w:val="222222"/>
            <w:sz w:val="20"/>
            <w:szCs w:val="20"/>
            <w:u w:val="single"/>
          </w:rPr>
          <w:t>Seneviratne</w:t>
        </w:r>
        <w:proofErr w:type="spellEnd"/>
      </w:hyperlink>
    </w:p>
    <w:p w:rsidR="00D614A1" w:rsidRPr="00D614A1" w:rsidRDefault="00D614A1" w:rsidP="00D614A1">
      <w:pPr>
        <w:numPr>
          <w:ilvl w:val="0"/>
          <w:numId w:val="1"/>
        </w:numPr>
        <w:spacing w:after="150" w:line="285" w:lineRule="atLeast"/>
        <w:ind w:left="0"/>
        <w:rPr>
          <w:rFonts w:asciiTheme="majorHAnsi" w:eastAsia="Times New Roman" w:hAnsiTheme="majorHAnsi" w:cs="Times New Roman"/>
          <w:color w:val="222222"/>
          <w:spacing w:val="8"/>
        </w:rPr>
      </w:pPr>
      <w:r w:rsidRPr="00D614A1">
        <w:rPr>
          <w:rFonts w:asciiTheme="majorHAnsi" w:eastAsia="Times New Roman" w:hAnsiTheme="majorHAnsi" w:cs="Times New Roman"/>
          <w:b/>
          <w:bCs/>
          <w:caps/>
          <w:color w:val="000000"/>
          <w:spacing w:val="24"/>
        </w:rPr>
        <w:t xml:space="preserve">YIELD </w:t>
      </w:r>
      <w:r w:rsidRPr="00D614A1">
        <w:rPr>
          <w:rFonts w:asciiTheme="majorHAnsi" w:eastAsia="Times New Roman" w:hAnsiTheme="majorHAnsi" w:cs="Times New Roman"/>
          <w:color w:val="222222"/>
          <w:spacing w:val="8"/>
        </w:rPr>
        <w:t>8 to 10 servings</w:t>
      </w:r>
    </w:p>
    <w:p w:rsidR="00D614A1" w:rsidRPr="00D614A1" w:rsidRDefault="00D614A1" w:rsidP="00D614A1">
      <w:pPr>
        <w:numPr>
          <w:ilvl w:val="0"/>
          <w:numId w:val="1"/>
        </w:numPr>
        <w:spacing w:line="285" w:lineRule="atLeast"/>
        <w:ind w:left="0"/>
        <w:rPr>
          <w:rFonts w:asciiTheme="majorHAnsi" w:eastAsia="Times New Roman" w:hAnsiTheme="majorHAnsi" w:cs="Times New Roman"/>
          <w:color w:val="222222"/>
          <w:spacing w:val="8"/>
        </w:rPr>
      </w:pPr>
      <w:r w:rsidRPr="00D614A1">
        <w:rPr>
          <w:rFonts w:asciiTheme="majorHAnsi" w:eastAsia="Times New Roman" w:hAnsiTheme="majorHAnsi" w:cs="Times New Roman"/>
          <w:b/>
          <w:bCs/>
          <w:caps/>
          <w:color w:val="000000"/>
          <w:spacing w:val="24"/>
        </w:rPr>
        <w:t xml:space="preserve">TIME </w:t>
      </w:r>
      <w:r w:rsidRPr="00D614A1">
        <w:rPr>
          <w:rFonts w:asciiTheme="majorHAnsi" w:eastAsia="Times New Roman" w:hAnsiTheme="majorHAnsi" w:cs="Times New Roman"/>
          <w:color w:val="222222"/>
          <w:spacing w:val="8"/>
        </w:rPr>
        <w:t>45 minutes, plus chilling</w:t>
      </w:r>
    </w:p>
    <w:p w:rsidR="00D614A1" w:rsidRPr="00D614A1" w:rsidRDefault="00D614A1" w:rsidP="00D614A1">
      <w:pPr>
        <w:rPr>
          <w:rFonts w:asciiTheme="majorHAnsi" w:eastAsia="Times New Roman" w:hAnsiTheme="majorHAnsi" w:cs="Times New Roman"/>
        </w:rPr>
      </w:pPr>
    </w:p>
    <w:p w:rsidR="00D614A1" w:rsidRPr="00D614A1" w:rsidRDefault="00D614A1" w:rsidP="00D614A1">
      <w:pPr>
        <w:spacing w:after="225"/>
        <w:rPr>
          <w:rFonts w:asciiTheme="majorHAnsi" w:hAnsiTheme="majorHAnsi" w:cs="Times New Roman"/>
        </w:rPr>
      </w:pPr>
      <w:r w:rsidRPr="00D614A1">
        <w:rPr>
          <w:rFonts w:asciiTheme="majorHAnsi" w:hAnsiTheme="majorHAnsi" w:cs="Times New Roman"/>
        </w:rPr>
        <w:t>This pie is a celebration of perfectly ripe, summertime strawberries. Only two cups of the berries are cooked down into a quick jam, which holds the rest of the fruit together for a delightfully fresh pie. With a crunchy shortbread crust and a cloud of freshly whipped cream, it’s reminiscent of strawberry shortcake — but maybe even better.</w:t>
      </w:r>
    </w:p>
    <w:p w:rsidR="00D614A1" w:rsidRPr="00D614A1" w:rsidRDefault="00D614A1" w:rsidP="00D614A1">
      <w:pPr>
        <w:outlineLvl w:val="2"/>
        <w:rPr>
          <w:rFonts w:asciiTheme="majorHAnsi" w:eastAsia="Times New Roman" w:hAnsiTheme="majorHAnsi" w:cs="Times New Roman"/>
          <w:caps/>
          <w:spacing w:val="15"/>
        </w:rPr>
      </w:pPr>
      <w:r w:rsidRPr="00D614A1">
        <w:rPr>
          <w:rFonts w:asciiTheme="majorHAnsi" w:eastAsia="Times New Roman" w:hAnsiTheme="majorHAnsi" w:cs="Times New Roman"/>
          <w:caps/>
          <w:spacing w:val="15"/>
        </w:rPr>
        <w:t>INGREDIENTS</w:t>
      </w:r>
    </w:p>
    <w:p w:rsidR="00D614A1" w:rsidRPr="00D614A1" w:rsidRDefault="00D614A1" w:rsidP="00D614A1">
      <w:pPr>
        <w:outlineLvl w:val="3"/>
        <w:rPr>
          <w:rFonts w:asciiTheme="majorHAnsi" w:eastAsia="Times New Roman" w:hAnsiTheme="majorHAnsi" w:cs="Times New Roman"/>
          <w:caps/>
        </w:rPr>
      </w:pPr>
      <w:r w:rsidRPr="00D614A1">
        <w:rPr>
          <w:rFonts w:asciiTheme="majorHAnsi" w:eastAsia="Times New Roman" w:hAnsiTheme="majorHAnsi" w:cs="Times New Roman"/>
          <w:caps/>
        </w:rPr>
        <w:t>FOR THE CRUST:</w:t>
      </w:r>
    </w:p>
    <w:p w:rsidR="00D614A1" w:rsidRPr="00D614A1" w:rsidRDefault="00D614A1" w:rsidP="00D614A1">
      <w:pPr>
        <w:numPr>
          <w:ilvl w:val="0"/>
          <w:numId w:val="2"/>
        </w:numPr>
        <w:ind w:left="0"/>
        <w:rPr>
          <w:rFonts w:asciiTheme="majorHAnsi" w:eastAsia="Times New Roman" w:hAnsiTheme="majorHAnsi" w:cs="Times New Roman"/>
        </w:rPr>
      </w:pPr>
      <w:r w:rsidRPr="00D614A1">
        <w:rPr>
          <w:rFonts w:asciiTheme="majorHAnsi" w:eastAsia="Times New Roman" w:hAnsiTheme="majorHAnsi" w:cs="Times New Roman"/>
          <w:b/>
          <w:bCs/>
        </w:rPr>
        <w:t>10 ⅔</w:t>
      </w:r>
      <w:r w:rsidRPr="00D614A1">
        <w:rPr>
          <w:rFonts w:asciiTheme="majorHAnsi" w:eastAsia="Times New Roman" w:hAnsiTheme="majorHAnsi" w:cs="Times New Roman"/>
        </w:rPr>
        <w:t> </w:t>
      </w:r>
      <w:r w:rsidRPr="00D614A1">
        <w:rPr>
          <w:rFonts w:asciiTheme="majorHAnsi" w:eastAsia="Times New Roman" w:hAnsiTheme="majorHAnsi" w:cs="Times New Roman"/>
          <w:b/>
          <w:bCs/>
        </w:rPr>
        <w:t>ounces/300 grams shortbread cookies (two 5 1/3-ounce packages)</w:t>
      </w:r>
    </w:p>
    <w:p w:rsidR="00D614A1" w:rsidRPr="00D614A1" w:rsidRDefault="00D614A1" w:rsidP="00D614A1">
      <w:pPr>
        <w:numPr>
          <w:ilvl w:val="0"/>
          <w:numId w:val="2"/>
        </w:numPr>
        <w:ind w:left="0"/>
        <w:rPr>
          <w:rFonts w:asciiTheme="majorHAnsi" w:eastAsia="Times New Roman" w:hAnsiTheme="majorHAnsi" w:cs="Times New Roman"/>
        </w:rPr>
      </w:pPr>
      <w:r w:rsidRPr="00D614A1">
        <w:rPr>
          <w:rFonts w:asciiTheme="majorHAnsi" w:eastAsia="Times New Roman" w:hAnsiTheme="majorHAnsi" w:cs="Times New Roman"/>
          <w:b/>
          <w:bCs/>
        </w:rPr>
        <w:t>3</w:t>
      </w:r>
      <w:r w:rsidRPr="00D614A1">
        <w:rPr>
          <w:rFonts w:asciiTheme="majorHAnsi" w:eastAsia="Times New Roman" w:hAnsiTheme="majorHAnsi" w:cs="Times New Roman"/>
        </w:rPr>
        <w:t> </w:t>
      </w:r>
      <w:r w:rsidRPr="00D614A1">
        <w:rPr>
          <w:rFonts w:asciiTheme="majorHAnsi" w:eastAsia="Times New Roman" w:hAnsiTheme="majorHAnsi" w:cs="Times New Roman"/>
          <w:b/>
          <w:bCs/>
        </w:rPr>
        <w:t>tablespoons granulated sugar</w:t>
      </w:r>
    </w:p>
    <w:p w:rsidR="00D614A1" w:rsidRPr="00D614A1" w:rsidRDefault="00D614A1" w:rsidP="00D614A1">
      <w:pPr>
        <w:numPr>
          <w:ilvl w:val="0"/>
          <w:numId w:val="2"/>
        </w:numPr>
        <w:ind w:left="0"/>
        <w:rPr>
          <w:rFonts w:asciiTheme="majorHAnsi" w:eastAsia="Times New Roman" w:hAnsiTheme="majorHAnsi" w:cs="Times New Roman"/>
        </w:rPr>
      </w:pPr>
      <w:r w:rsidRPr="00D614A1">
        <w:rPr>
          <w:rFonts w:asciiTheme="majorHAnsi" w:eastAsia="Times New Roman" w:hAnsiTheme="majorHAnsi" w:cs="Times New Roman"/>
          <w:b/>
          <w:bCs/>
        </w:rPr>
        <w:t>1</w:t>
      </w:r>
      <w:r w:rsidRPr="00D614A1">
        <w:rPr>
          <w:rFonts w:asciiTheme="majorHAnsi" w:eastAsia="Times New Roman" w:hAnsiTheme="majorHAnsi" w:cs="Times New Roman"/>
        </w:rPr>
        <w:t> </w:t>
      </w:r>
      <w:r w:rsidRPr="00D614A1">
        <w:rPr>
          <w:rFonts w:asciiTheme="majorHAnsi" w:eastAsia="Times New Roman" w:hAnsiTheme="majorHAnsi" w:cs="Times New Roman"/>
          <w:b/>
          <w:bCs/>
        </w:rPr>
        <w:t>tablespoon all-purpose flour</w:t>
      </w:r>
    </w:p>
    <w:p w:rsidR="00D614A1" w:rsidRPr="00D614A1" w:rsidRDefault="00D614A1" w:rsidP="00D614A1">
      <w:pPr>
        <w:numPr>
          <w:ilvl w:val="0"/>
          <w:numId w:val="2"/>
        </w:numPr>
        <w:ind w:left="0"/>
        <w:rPr>
          <w:rFonts w:asciiTheme="majorHAnsi" w:eastAsia="Times New Roman" w:hAnsiTheme="majorHAnsi" w:cs="Times New Roman"/>
        </w:rPr>
      </w:pPr>
      <w:r w:rsidRPr="00D614A1">
        <w:rPr>
          <w:rFonts w:asciiTheme="majorHAnsi" w:eastAsia="Times New Roman" w:hAnsiTheme="majorHAnsi" w:cs="Times New Roman"/>
          <w:b/>
          <w:bCs/>
        </w:rPr>
        <w:t>¼</w:t>
      </w:r>
      <w:r w:rsidRPr="00D614A1">
        <w:rPr>
          <w:rFonts w:asciiTheme="majorHAnsi" w:eastAsia="Times New Roman" w:hAnsiTheme="majorHAnsi" w:cs="Times New Roman"/>
        </w:rPr>
        <w:t> </w:t>
      </w:r>
      <w:r w:rsidRPr="00D614A1">
        <w:rPr>
          <w:rFonts w:asciiTheme="majorHAnsi" w:eastAsia="Times New Roman" w:hAnsiTheme="majorHAnsi" w:cs="Times New Roman"/>
          <w:b/>
          <w:bCs/>
        </w:rPr>
        <w:t>teaspoon kosher salt</w:t>
      </w:r>
    </w:p>
    <w:p w:rsidR="00D614A1" w:rsidRPr="00D614A1" w:rsidRDefault="00D614A1" w:rsidP="00D614A1">
      <w:pPr>
        <w:numPr>
          <w:ilvl w:val="0"/>
          <w:numId w:val="2"/>
        </w:numPr>
        <w:ind w:left="0"/>
        <w:rPr>
          <w:rFonts w:asciiTheme="majorHAnsi" w:eastAsia="Times New Roman" w:hAnsiTheme="majorHAnsi" w:cs="Times New Roman"/>
        </w:rPr>
      </w:pPr>
      <w:r w:rsidRPr="00D614A1">
        <w:rPr>
          <w:rFonts w:asciiTheme="majorHAnsi" w:eastAsia="Times New Roman" w:hAnsiTheme="majorHAnsi" w:cs="Times New Roman"/>
          <w:b/>
          <w:bCs/>
        </w:rPr>
        <w:t>¼</w:t>
      </w:r>
      <w:r w:rsidRPr="00D614A1">
        <w:rPr>
          <w:rFonts w:asciiTheme="majorHAnsi" w:eastAsia="Times New Roman" w:hAnsiTheme="majorHAnsi" w:cs="Times New Roman"/>
        </w:rPr>
        <w:t> </w:t>
      </w:r>
      <w:r w:rsidRPr="00D614A1">
        <w:rPr>
          <w:rFonts w:asciiTheme="majorHAnsi" w:eastAsia="Times New Roman" w:hAnsiTheme="majorHAnsi" w:cs="Times New Roman"/>
          <w:b/>
          <w:bCs/>
        </w:rPr>
        <w:t>cup/55 grams unsalted butter, melted</w:t>
      </w:r>
    </w:p>
    <w:p w:rsidR="00D614A1" w:rsidRDefault="00D614A1" w:rsidP="00D614A1">
      <w:pPr>
        <w:outlineLvl w:val="3"/>
        <w:rPr>
          <w:rFonts w:asciiTheme="majorHAnsi" w:eastAsia="Times New Roman" w:hAnsiTheme="majorHAnsi" w:cs="Times New Roman"/>
          <w:caps/>
        </w:rPr>
      </w:pPr>
    </w:p>
    <w:p w:rsidR="00D614A1" w:rsidRPr="00D614A1" w:rsidRDefault="00D614A1" w:rsidP="00D614A1">
      <w:pPr>
        <w:outlineLvl w:val="3"/>
        <w:rPr>
          <w:rFonts w:asciiTheme="majorHAnsi" w:eastAsia="Times New Roman" w:hAnsiTheme="majorHAnsi" w:cs="Times New Roman"/>
          <w:caps/>
        </w:rPr>
      </w:pPr>
      <w:r w:rsidRPr="00D614A1">
        <w:rPr>
          <w:rFonts w:asciiTheme="majorHAnsi" w:eastAsia="Times New Roman" w:hAnsiTheme="majorHAnsi" w:cs="Times New Roman"/>
          <w:caps/>
        </w:rPr>
        <w:t>FOR THE FILLING:</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b/>
          <w:bCs/>
        </w:rPr>
        <w:t>2 ½</w:t>
      </w:r>
      <w:r w:rsidRPr="00D614A1">
        <w:rPr>
          <w:rFonts w:asciiTheme="majorHAnsi" w:eastAsia="Times New Roman" w:hAnsiTheme="majorHAnsi" w:cs="Times New Roman"/>
        </w:rPr>
        <w:t> </w:t>
      </w:r>
      <w:r w:rsidRPr="00D614A1">
        <w:rPr>
          <w:rFonts w:asciiTheme="majorHAnsi" w:eastAsia="Times New Roman" w:hAnsiTheme="majorHAnsi" w:cs="Times New Roman"/>
          <w:b/>
          <w:bCs/>
        </w:rPr>
        <w:t>pounds/about 1 kilogram strawberries (about 8 to 10 cups), hulled</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b/>
          <w:bCs/>
        </w:rPr>
        <w:t>⅓</w:t>
      </w:r>
      <w:r w:rsidRPr="00D614A1">
        <w:rPr>
          <w:rFonts w:asciiTheme="majorHAnsi" w:eastAsia="Times New Roman" w:hAnsiTheme="majorHAnsi" w:cs="Times New Roman"/>
        </w:rPr>
        <w:t> </w:t>
      </w:r>
      <w:r w:rsidRPr="00D614A1">
        <w:rPr>
          <w:rFonts w:asciiTheme="majorHAnsi" w:eastAsia="Times New Roman" w:hAnsiTheme="majorHAnsi" w:cs="Times New Roman"/>
          <w:b/>
          <w:bCs/>
        </w:rPr>
        <w:t>cup/65 grams granulated sugar</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b/>
          <w:bCs/>
        </w:rPr>
        <w:t>3</w:t>
      </w:r>
      <w:r w:rsidRPr="00D614A1">
        <w:rPr>
          <w:rFonts w:asciiTheme="majorHAnsi" w:eastAsia="Times New Roman" w:hAnsiTheme="majorHAnsi" w:cs="Times New Roman"/>
        </w:rPr>
        <w:t> </w:t>
      </w:r>
      <w:r w:rsidRPr="00D614A1">
        <w:rPr>
          <w:rFonts w:asciiTheme="majorHAnsi" w:eastAsia="Times New Roman" w:hAnsiTheme="majorHAnsi" w:cs="Times New Roman"/>
          <w:b/>
          <w:bCs/>
        </w:rPr>
        <w:t>tablespoons strawberry preserves</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b/>
          <w:bCs/>
        </w:rPr>
        <w:t>¼</w:t>
      </w:r>
      <w:r w:rsidRPr="00D614A1">
        <w:rPr>
          <w:rFonts w:asciiTheme="majorHAnsi" w:eastAsia="Times New Roman" w:hAnsiTheme="majorHAnsi" w:cs="Times New Roman"/>
        </w:rPr>
        <w:t> </w:t>
      </w:r>
      <w:r w:rsidRPr="00D614A1">
        <w:rPr>
          <w:rFonts w:asciiTheme="majorHAnsi" w:eastAsia="Times New Roman" w:hAnsiTheme="majorHAnsi" w:cs="Times New Roman"/>
          <w:b/>
          <w:bCs/>
        </w:rPr>
        <w:t>cup/30 grams cornstarch</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rPr>
        <w:t> </w:t>
      </w:r>
      <w:r w:rsidRPr="00D614A1">
        <w:rPr>
          <w:rFonts w:asciiTheme="majorHAnsi" w:eastAsia="Times New Roman" w:hAnsiTheme="majorHAnsi" w:cs="Times New Roman"/>
          <w:b/>
          <w:bCs/>
        </w:rPr>
        <w:t>Pinch of kosher salt</w:t>
      </w:r>
    </w:p>
    <w:p w:rsidR="00D614A1" w:rsidRPr="00D614A1" w:rsidRDefault="00D614A1" w:rsidP="00D614A1">
      <w:pPr>
        <w:numPr>
          <w:ilvl w:val="0"/>
          <w:numId w:val="3"/>
        </w:numPr>
        <w:ind w:left="0"/>
        <w:rPr>
          <w:rFonts w:asciiTheme="majorHAnsi" w:eastAsia="Times New Roman" w:hAnsiTheme="majorHAnsi" w:cs="Times New Roman"/>
        </w:rPr>
      </w:pPr>
      <w:r w:rsidRPr="00D614A1">
        <w:rPr>
          <w:rFonts w:asciiTheme="majorHAnsi" w:eastAsia="Times New Roman" w:hAnsiTheme="majorHAnsi" w:cs="Times New Roman"/>
          <w:b/>
          <w:bCs/>
        </w:rPr>
        <w:t>1</w:t>
      </w:r>
      <w:r w:rsidRPr="00D614A1">
        <w:rPr>
          <w:rFonts w:asciiTheme="majorHAnsi" w:eastAsia="Times New Roman" w:hAnsiTheme="majorHAnsi" w:cs="Times New Roman"/>
        </w:rPr>
        <w:t> </w:t>
      </w:r>
      <w:r w:rsidRPr="00D614A1">
        <w:rPr>
          <w:rFonts w:asciiTheme="majorHAnsi" w:eastAsia="Times New Roman" w:hAnsiTheme="majorHAnsi" w:cs="Times New Roman"/>
          <w:b/>
          <w:bCs/>
        </w:rPr>
        <w:t>tablespoon fresh lemon juice</w:t>
      </w:r>
    </w:p>
    <w:p w:rsidR="00D614A1" w:rsidRDefault="00D614A1" w:rsidP="00D614A1">
      <w:pPr>
        <w:outlineLvl w:val="3"/>
        <w:rPr>
          <w:rFonts w:asciiTheme="majorHAnsi" w:eastAsia="Times New Roman" w:hAnsiTheme="majorHAnsi" w:cs="Times New Roman"/>
          <w:caps/>
        </w:rPr>
      </w:pPr>
    </w:p>
    <w:p w:rsidR="00D614A1" w:rsidRPr="00D614A1" w:rsidRDefault="00D614A1" w:rsidP="00D614A1">
      <w:pPr>
        <w:outlineLvl w:val="3"/>
        <w:rPr>
          <w:rFonts w:asciiTheme="majorHAnsi" w:eastAsia="Times New Roman" w:hAnsiTheme="majorHAnsi" w:cs="Times New Roman"/>
          <w:caps/>
        </w:rPr>
      </w:pPr>
      <w:bookmarkStart w:id="0" w:name="_GoBack"/>
      <w:bookmarkEnd w:id="0"/>
      <w:r w:rsidRPr="00D614A1">
        <w:rPr>
          <w:rFonts w:asciiTheme="majorHAnsi" w:eastAsia="Times New Roman" w:hAnsiTheme="majorHAnsi" w:cs="Times New Roman"/>
          <w:caps/>
        </w:rPr>
        <w:t>FOR THE TOPPING</w:t>
      </w:r>
    </w:p>
    <w:p w:rsidR="00D614A1" w:rsidRPr="00D614A1" w:rsidRDefault="00D614A1" w:rsidP="00D614A1">
      <w:pPr>
        <w:numPr>
          <w:ilvl w:val="0"/>
          <w:numId w:val="4"/>
        </w:numPr>
        <w:ind w:left="0"/>
        <w:rPr>
          <w:rFonts w:asciiTheme="majorHAnsi" w:eastAsia="Times New Roman" w:hAnsiTheme="majorHAnsi" w:cs="Times New Roman"/>
        </w:rPr>
      </w:pPr>
      <w:r w:rsidRPr="00D614A1">
        <w:rPr>
          <w:rFonts w:asciiTheme="majorHAnsi" w:eastAsia="Times New Roman" w:hAnsiTheme="majorHAnsi" w:cs="Times New Roman"/>
          <w:b/>
          <w:bCs/>
        </w:rPr>
        <w:t>1</w:t>
      </w:r>
      <w:r w:rsidRPr="00D614A1">
        <w:rPr>
          <w:rFonts w:asciiTheme="majorHAnsi" w:eastAsia="Times New Roman" w:hAnsiTheme="majorHAnsi" w:cs="Times New Roman"/>
        </w:rPr>
        <w:t> </w:t>
      </w:r>
      <w:r w:rsidRPr="00D614A1">
        <w:rPr>
          <w:rFonts w:asciiTheme="majorHAnsi" w:eastAsia="Times New Roman" w:hAnsiTheme="majorHAnsi" w:cs="Times New Roman"/>
          <w:b/>
          <w:bCs/>
        </w:rPr>
        <w:t>cup/240 milliliters cold heavy cream</w:t>
      </w:r>
    </w:p>
    <w:p w:rsidR="00D614A1" w:rsidRPr="00D614A1" w:rsidRDefault="00D614A1" w:rsidP="00D614A1">
      <w:pPr>
        <w:numPr>
          <w:ilvl w:val="0"/>
          <w:numId w:val="4"/>
        </w:numPr>
        <w:ind w:left="0"/>
        <w:rPr>
          <w:rFonts w:asciiTheme="majorHAnsi" w:eastAsia="Times New Roman" w:hAnsiTheme="majorHAnsi" w:cs="Times New Roman"/>
        </w:rPr>
      </w:pPr>
      <w:r w:rsidRPr="00D614A1">
        <w:rPr>
          <w:rFonts w:asciiTheme="majorHAnsi" w:eastAsia="Times New Roman" w:hAnsiTheme="majorHAnsi" w:cs="Times New Roman"/>
          <w:b/>
          <w:bCs/>
        </w:rPr>
        <w:t>1</w:t>
      </w:r>
      <w:r w:rsidRPr="00D614A1">
        <w:rPr>
          <w:rFonts w:asciiTheme="majorHAnsi" w:eastAsia="Times New Roman" w:hAnsiTheme="majorHAnsi" w:cs="Times New Roman"/>
        </w:rPr>
        <w:t> </w:t>
      </w:r>
      <w:r w:rsidRPr="00D614A1">
        <w:rPr>
          <w:rFonts w:asciiTheme="majorHAnsi" w:eastAsia="Times New Roman" w:hAnsiTheme="majorHAnsi" w:cs="Times New Roman"/>
          <w:b/>
          <w:bCs/>
        </w:rPr>
        <w:t>tablespoon confectioners’ sugar</w:t>
      </w:r>
    </w:p>
    <w:p w:rsidR="00D614A1" w:rsidRDefault="00D614A1" w:rsidP="00D614A1">
      <w:pPr>
        <w:numPr>
          <w:ilvl w:val="0"/>
          <w:numId w:val="4"/>
        </w:numPr>
        <w:ind w:left="0"/>
        <w:rPr>
          <w:rFonts w:asciiTheme="majorHAnsi" w:eastAsia="Times New Roman" w:hAnsiTheme="majorHAnsi" w:cs="Times New Roman"/>
        </w:rPr>
      </w:pPr>
      <w:r w:rsidRPr="00D614A1">
        <w:rPr>
          <w:rFonts w:asciiTheme="majorHAnsi" w:eastAsia="Times New Roman" w:hAnsiTheme="majorHAnsi" w:cs="Times New Roman"/>
          <w:b/>
          <w:bCs/>
        </w:rPr>
        <w:t>½</w:t>
      </w:r>
      <w:r w:rsidRPr="00D614A1">
        <w:rPr>
          <w:rFonts w:asciiTheme="majorHAnsi" w:eastAsia="Times New Roman" w:hAnsiTheme="majorHAnsi" w:cs="Times New Roman"/>
        </w:rPr>
        <w:t> </w:t>
      </w:r>
      <w:r w:rsidRPr="00D614A1">
        <w:rPr>
          <w:rFonts w:asciiTheme="majorHAnsi" w:eastAsia="Times New Roman" w:hAnsiTheme="majorHAnsi" w:cs="Times New Roman"/>
          <w:b/>
          <w:bCs/>
        </w:rPr>
        <w:t>teaspoon pure vanilla extract (optional)</w:t>
      </w:r>
      <w:r w:rsidRPr="00D614A1">
        <w:rPr>
          <w:rFonts w:asciiTheme="majorHAnsi" w:eastAsia="Times New Roman" w:hAnsiTheme="majorHAnsi" w:cs="Times New Roman"/>
        </w:rPr>
        <w:t> </w:t>
      </w:r>
    </w:p>
    <w:p w:rsidR="00D614A1" w:rsidRPr="00D614A1" w:rsidRDefault="00D614A1" w:rsidP="00D614A1">
      <w:pPr>
        <w:rPr>
          <w:rFonts w:asciiTheme="majorHAnsi" w:eastAsia="Times New Roman" w:hAnsiTheme="majorHAnsi" w:cs="Times New Roman"/>
        </w:rPr>
      </w:pPr>
    </w:p>
    <w:p w:rsidR="00D614A1" w:rsidRPr="00D614A1" w:rsidRDefault="00D614A1" w:rsidP="00D614A1">
      <w:pPr>
        <w:shd w:val="clear" w:color="auto" w:fill="FFFFFF"/>
        <w:outlineLvl w:val="2"/>
        <w:rPr>
          <w:rFonts w:asciiTheme="majorHAnsi" w:eastAsia="Times New Roman" w:hAnsiTheme="majorHAnsi" w:cs="Times New Roman"/>
          <w:caps/>
          <w:color w:val="222222"/>
          <w:spacing w:val="15"/>
        </w:rPr>
      </w:pPr>
      <w:r w:rsidRPr="00D614A1">
        <w:rPr>
          <w:rFonts w:asciiTheme="majorHAnsi" w:eastAsia="Times New Roman" w:hAnsiTheme="majorHAnsi" w:cs="Times New Roman"/>
          <w:caps/>
          <w:color w:val="222222"/>
          <w:spacing w:val="15"/>
        </w:rPr>
        <w:t>PREPARATION</w:t>
      </w:r>
    </w:p>
    <w:p w:rsidR="00D614A1" w:rsidRDefault="00D614A1" w:rsidP="00D614A1">
      <w:pPr>
        <w:numPr>
          <w:ilvl w:val="0"/>
          <w:numId w:val="6"/>
        </w:numPr>
        <w:shd w:val="clear" w:color="auto" w:fill="FFFFFF"/>
        <w:spacing w:after="450" w:line="348" w:lineRule="atLeast"/>
        <w:ind w:left="0"/>
        <w:rPr>
          <w:rFonts w:asciiTheme="majorHAnsi" w:eastAsia="Times New Roman" w:hAnsiTheme="majorHAnsi" w:cs="Times New Roman"/>
          <w:color w:val="222222"/>
        </w:rPr>
      </w:pPr>
      <w:r w:rsidRPr="00D614A1">
        <w:rPr>
          <w:rFonts w:asciiTheme="majorHAnsi" w:eastAsia="Times New Roman" w:hAnsiTheme="majorHAnsi" w:cs="Times New Roman"/>
          <w:color w:val="222222"/>
        </w:rPr>
        <w:t xml:space="preserve">Prepare crust: Heat oven to 350 degrees. In a food processor, combine shortbread cookies, sugar, flour and salt and blend until you have fine crumbs. Transfer crumbs to a </w:t>
      </w:r>
      <w:proofErr w:type="gramStart"/>
      <w:r w:rsidRPr="00D614A1">
        <w:rPr>
          <w:rFonts w:asciiTheme="majorHAnsi" w:eastAsia="Times New Roman" w:hAnsiTheme="majorHAnsi" w:cs="Times New Roman"/>
          <w:color w:val="222222"/>
        </w:rPr>
        <w:t>medium mixing</w:t>
      </w:r>
      <w:proofErr w:type="gramEnd"/>
      <w:r w:rsidRPr="00D614A1">
        <w:rPr>
          <w:rFonts w:asciiTheme="majorHAnsi" w:eastAsia="Times New Roman" w:hAnsiTheme="majorHAnsi" w:cs="Times New Roman"/>
          <w:color w:val="222222"/>
        </w:rPr>
        <w:t xml:space="preserve"> bowl. Add butter and mix with a fork until crumbs are evenly moistened. Tip crumbs into a standard 9-inch pie plate and press them in an even layer on the bottom and up the sides of the plate. Bake until golden brown and set, 15 to 20 minutes. Transfer to a rack to cool completely.</w:t>
      </w:r>
    </w:p>
    <w:p w:rsidR="00D614A1" w:rsidRPr="00D614A1" w:rsidRDefault="00D614A1" w:rsidP="00D614A1">
      <w:pPr>
        <w:numPr>
          <w:ilvl w:val="0"/>
          <w:numId w:val="6"/>
        </w:numPr>
        <w:shd w:val="clear" w:color="auto" w:fill="FFFFFF"/>
        <w:spacing w:after="450" w:line="348" w:lineRule="atLeast"/>
        <w:ind w:left="0"/>
        <w:rPr>
          <w:rFonts w:asciiTheme="majorHAnsi" w:eastAsia="Times New Roman" w:hAnsiTheme="majorHAnsi" w:cs="Times New Roman"/>
          <w:color w:val="222222"/>
        </w:rPr>
      </w:pPr>
      <w:r w:rsidRPr="00D614A1">
        <w:rPr>
          <w:rFonts w:asciiTheme="majorHAnsi" w:eastAsia="Times New Roman" w:hAnsiTheme="majorHAnsi" w:cs="Times New Roman"/>
          <w:color w:val="222222"/>
        </w:rPr>
        <w:t xml:space="preserve">Prepare filling: Cut each of the strawberries in quarters or eighths, if they are large. Transfer 2 cups berries to a small saucepan and crush completely with a potato masher. Set aside the remaining berries in a large bowl. Add the sugar, preserves, cornstarch, </w:t>
      </w:r>
      <w:proofErr w:type="gramStart"/>
      <w:r w:rsidRPr="00D614A1">
        <w:rPr>
          <w:rFonts w:asciiTheme="majorHAnsi" w:eastAsia="Times New Roman" w:hAnsiTheme="majorHAnsi" w:cs="Times New Roman"/>
          <w:color w:val="222222"/>
        </w:rPr>
        <w:t>1 tablespoon</w:t>
      </w:r>
      <w:proofErr w:type="gramEnd"/>
      <w:r w:rsidRPr="00D614A1">
        <w:rPr>
          <w:rFonts w:asciiTheme="majorHAnsi" w:eastAsia="Times New Roman" w:hAnsiTheme="majorHAnsi" w:cs="Times New Roman"/>
          <w:color w:val="222222"/>
        </w:rPr>
        <w:t xml:space="preserve"> water and salt to the saucepan.</w:t>
      </w:r>
    </w:p>
    <w:p w:rsidR="00D614A1" w:rsidRPr="00D614A1" w:rsidRDefault="00D614A1" w:rsidP="00D614A1">
      <w:pPr>
        <w:numPr>
          <w:ilvl w:val="0"/>
          <w:numId w:val="6"/>
        </w:numPr>
        <w:shd w:val="clear" w:color="auto" w:fill="FFFFFF"/>
        <w:spacing w:after="450" w:line="348" w:lineRule="atLeast"/>
        <w:ind w:left="0"/>
        <w:rPr>
          <w:rFonts w:asciiTheme="majorHAnsi" w:eastAsia="Times New Roman" w:hAnsiTheme="majorHAnsi" w:cs="Times New Roman"/>
          <w:color w:val="222222"/>
        </w:rPr>
      </w:pPr>
      <w:r w:rsidRPr="00D614A1">
        <w:rPr>
          <w:rFonts w:asciiTheme="majorHAnsi" w:eastAsia="Times New Roman" w:hAnsiTheme="majorHAnsi" w:cs="Times New Roman"/>
          <w:color w:val="222222"/>
        </w:rPr>
        <w:lastRenderedPageBreak/>
        <w:t>Bring strawberry mixture to a boil over medium heat and then cook it an additional 2 minutes, stirring constantly. Add strawberry mixture and lemon juice to the strawberries in the bowl and stir to combine. Transfer to the prepared crust and gently tap it down into an even layer. Transfer to the fridge to set for at least 4 hours.</w:t>
      </w:r>
    </w:p>
    <w:p w:rsidR="00D614A1" w:rsidRPr="00D614A1" w:rsidRDefault="00D614A1" w:rsidP="00D614A1">
      <w:pPr>
        <w:numPr>
          <w:ilvl w:val="0"/>
          <w:numId w:val="6"/>
        </w:numPr>
        <w:shd w:val="clear" w:color="auto" w:fill="FFFFFF"/>
        <w:spacing w:after="450" w:line="348" w:lineRule="atLeast"/>
        <w:ind w:left="0"/>
        <w:rPr>
          <w:rFonts w:asciiTheme="majorHAnsi" w:eastAsia="Times New Roman" w:hAnsiTheme="majorHAnsi" w:cs="Times New Roman"/>
          <w:color w:val="222222"/>
        </w:rPr>
      </w:pPr>
      <w:r w:rsidRPr="00D614A1">
        <w:rPr>
          <w:rFonts w:asciiTheme="majorHAnsi" w:eastAsia="Times New Roman" w:hAnsiTheme="majorHAnsi" w:cs="Times New Roman"/>
          <w:color w:val="222222"/>
        </w:rPr>
        <w:t>Just before serving, whip cream, confectioners’ sugar and vanilla, if using, to soft peaks. Top pie with whipped cream.</w:t>
      </w:r>
    </w:p>
    <w:p w:rsidR="00D614A1" w:rsidRPr="00D614A1" w:rsidRDefault="00D614A1" w:rsidP="00D614A1">
      <w:pPr>
        <w:rPr>
          <w:rFonts w:ascii="Times New Roman" w:eastAsia="Times New Roman" w:hAnsi="Times New Roman" w:cs="Times New Roman"/>
          <w:sz w:val="20"/>
          <w:szCs w:val="20"/>
        </w:rPr>
      </w:pPr>
    </w:p>
    <w:p w:rsidR="009E2CC6" w:rsidRDefault="009E2CC6"/>
    <w:sectPr w:rsidR="009E2CC6" w:rsidSect="00D614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C44"/>
    <w:multiLevelType w:val="multilevel"/>
    <w:tmpl w:val="999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501A3"/>
    <w:multiLevelType w:val="multilevel"/>
    <w:tmpl w:val="F0F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F7E62"/>
    <w:multiLevelType w:val="multilevel"/>
    <w:tmpl w:val="7FFC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9F617C"/>
    <w:multiLevelType w:val="multilevel"/>
    <w:tmpl w:val="1530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F150B"/>
    <w:multiLevelType w:val="multilevel"/>
    <w:tmpl w:val="FACAE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95FFA"/>
    <w:multiLevelType w:val="multilevel"/>
    <w:tmpl w:val="8B54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A1"/>
    <w:rsid w:val="009E2CC6"/>
    <w:rsid w:val="00B47F23"/>
    <w:rsid w:val="00D6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4A1"/>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D614A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D614A1"/>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A1"/>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D614A1"/>
    <w:rPr>
      <w:rFonts w:ascii="Times New Roman" w:hAnsi="Times New Roman"/>
      <w:b/>
      <w:bCs/>
      <w:sz w:val="27"/>
      <w:szCs w:val="27"/>
    </w:rPr>
  </w:style>
  <w:style w:type="character" w:customStyle="1" w:styleId="Heading4Char">
    <w:name w:val="Heading 4 Char"/>
    <w:basedOn w:val="DefaultParagraphFont"/>
    <w:link w:val="Heading4"/>
    <w:uiPriority w:val="9"/>
    <w:rsid w:val="00D614A1"/>
    <w:rPr>
      <w:rFonts w:ascii="Times New Roman" w:hAnsi="Times New Roman"/>
      <w:b/>
      <w:bCs/>
    </w:rPr>
  </w:style>
  <w:style w:type="character" w:styleId="Hyperlink">
    <w:name w:val="Hyperlink"/>
    <w:basedOn w:val="DefaultParagraphFont"/>
    <w:uiPriority w:val="99"/>
    <w:semiHidden/>
    <w:unhideWhenUsed/>
    <w:rsid w:val="00D614A1"/>
    <w:rPr>
      <w:color w:val="0000FF"/>
      <w:u w:val="single"/>
    </w:rPr>
  </w:style>
  <w:style w:type="character" w:customStyle="1" w:styleId="recipe-yield-time-label">
    <w:name w:val="recipe-yield-time-label"/>
    <w:basedOn w:val="DefaultParagraphFont"/>
    <w:rsid w:val="00D614A1"/>
  </w:style>
  <w:style w:type="character" w:customStyle="1" w:styleId="recipe-yield-value">
    <w:name w:val="recipe-yield-value"/>
    <w:basedOn w:val="DefaultParagraphFont"/>
    <w:rsid w:val="00D614A1"/>
  </w:style>
  <w:style w:type="character" w:customStyle="1" w:styleId="nytc---organizebutton---icon">
    <w:name w:val="nytc---organizebutton---icon"/>
    <w:basedOn w:val="DefaultParagraphFont"/>
    <w:rsid w:val="00D614A1"/>
  </w:style>
  <w:style w:type="paragraph" w:customStyle="1" w:styleId="image-credit">
    <w:name w:val="image-credit"/>
    <w:basedOn w:val="Normal"/>
    <w:rsid w:val="00D614A1"/>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D614A1"/>
    <w:pPr>
      <w:spacing w:before="100" w:beforeAutospacing="1" w:after="100" w:afterAutospacing="1"/>
    </w:pPr>
    <w:rPr>
      <w:rFonts w:ascii="Times New Roman" w:hAnsi="Times New Roman" w:cs="Times New Roman"/>
      <w:sz w:val="20"/>
      <w:szCs w:val="20"/>
    </w:rPr>
  </w:style>
  <w:style w:type="paragraph" w:customStyle="1" w:styleId="linked-guide">
    <w:name w:val="linked-guide"/>
    <w:basedOn w:val="Normal"/>
    <w:rsid w:val="00D614A1"/>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D614A1"/>
  </w:style>
  <w:style w:type="character" w:customStyle="1" w:styleId="cooked-mark-as">
    <w:name w:val="cooked-mark-as"/>
    <w:basedOn w:val="DefaultParagraphFont"/>
    <w:rsid w:val="00D614A1"/>
  </w:style>
  <w:style w:type="character" w:customStyle="1" w:styleId="ratings-header">
    <w:name w:val="ratings-header"/>
    <w:basedOn w:val="DefaultParagraphFont"/>
    <w:rsid w:val="00D614A1"/>
  </w:style>
  <w:style w:type="character" w:customStyle="1" w:styleId="quantity">
    <w:name w:val="quantity"/>
    <w:basedOn w:val="DefaultParagraphFont"/>
    <w:rsid w:val="00D614A1"/>
  </w:style>
  <w:style w:type="character" w:customStyle="1" w:styleId="ingredient-name">
    <w:name w:val="ingredient-name"/>
    <w:basedOn w:val="DefaultParagraphFont"/>
    <w:rsid w:val="00D614A1"/>
  </w:style>
  <w:style w:type="character" w:customStyle="1" w:styleId="nutrition-label">
    <w:name w:val="nutrition-label"/>
    <w:basedOn w:val="DefaultParagraphFont"/>
    <w:rsid w:val="00D61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4A1"/>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D614A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D614A1"/>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4A1"/>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D614A1"/>
    <w:rPr>
      <w:rFonts w:ascii="Times New Roman" w:hAnsi="Times New Roman"/>
      <w:b/>
      <w:bCs/>
      <w:sz w:val="27"/>
      <w:szCs w:val="27"/>
    </w:rPr>
  </w:style>
  <w:style w:type="character" w:customStyle="1" w:styleId="Heading4Char">
    <w:name w:val="Heading 4 Char"/>
    <w:basedOn w:val="DefaultParagraphFont"/>
    <w:link w:val="Heading4"/>
    <w:uiPriority w:val="9"/>
    <w:rsid w:val="00D614A1"/>
    <w:rPr>
      <w:rFonts w:ascii="Times New Roman" w:hAnsi="Times New Roman"/>
      <w:b/>
      <w:bCs/>
    </w:rPr>
  </w:style>
  <w:style w:type="character" w:styleId="Hyperlink">
    <w:name w:val="Hyperlink"/>
    <w:basedOn w:val="DefaultParagraphFont"/>
    <w:uiPriority w:val="99"/>
    <w:semiHidden/>
    <w:unhideWhenUsed/>
    <w:rsid w:val="00D614A1"/>
    <w:rPr>
      <w:color w:val="0000FF"/>
      <w:u w:val="single"/>
    </w:rPr>
  </w:style>
  <w:style w:type="character" w:customStyle="1" w:styleId="recipe-yield-time-label">
    <w:name w:val="recipe-yield-time-label"/>
    <w:basedOn w:val="DefaultParagraphFont"/>
    <w:rsid w:val="00D614A1"/>
  </w:style>
  <w:style w:type="character" w:customStyle="1" w:styleId="recipe-yield-value">
    <w:name w:val="recipe-yield-value"/>
    <w:basedOn w:val="DefaultParagraphFont"/>
    <w:rsid w:val="00D614A1"/>
  </w:style>
  <w:style w:type="character" w:customStyle="1" w:styleId="nytc---organizebutton---icon">
    <w:name w:val="nytc---organizebutton---icon"/>
    <w:basedOn w:val="DefaultParagraphFont"/>
    <w:rsid w:val="00D614A1"/>
  </w:style>
  <w:style w:type="paragraph" w:customStyle="1" w:styleId="image-credit">
    <w:name w:val="image-credit"/>
    <w:basedOn w:val="Normal"/>
    <w:rsid w:val="00D614A1"/>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D614A1"/>
    <w:pPr>
      <w:spacing w:before="100" w:beforeAutospacing="1" w:after="100" w:afterAutospacing="1"/>
    </w:pPr>
    <w:rPr>
      <w:rFonts w:ascii="Times New Roman" w:hAnsi="Times New Roman" w:cs="Times New Roman"/>
      <w:sz w:val="20"/>
      <w:szCs w:val="20"/>
    </w:rPr>
  </w:style>
  <w:style w:type="paragraph" w:customStyle="1" w:styleId="linked-guide">
    <w:name w:val="linked-guide"/>
    <w:basedOn w:val="Normal"/>
    <w:rsid w:val="00D614A1"/>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D614A1"/>
  </w:style>
  <w:style w:type="character" w:customStyle="1" w:styleId="cooked-mark-as">
    <w:name w:val="cooked-mark-as"/>
    <w:basedOn w:val="DefaultParagraphFont"/>
    <w:rsid w:val="00D614A1"/>
  </w:style>
  <w:style w:type="character" w:customStyle="1" w:styleId="ratings-header">
    <w:name w:val="ratings-header"/>
    <w:basedOn w:val="DefaultParagraphFont"/>
    <w:rsid w:val="00D614A1"/>
  </w:style>
  <w:style w:type="character" w:customStyle="1" w:styleId="quantity">
    <w:name w:val="quantity"/>
    <w:basedOn w:val="DefaultParagraphFont"/>
    <w:rsid w:val="00D614A1"/>
  </w:style>
  <w:style w:type="character" w:customStyle="1" w:styleId="ingredient-name">
    <w:name w:val="ingredient-name"/>
    <w:basedOn w:val="DefaultParagraphFont"/>
    <w:rsid w:val="00D614A1"/>
  </w:style>
  <w:style w:type="character" w:customStyle="1" w:styleId="nutrition-label">
    <w:name w:val="nutrition-label"/>
    <w:basedOn w:val="DefaultParagraphFont"/>
    <w:rsid w:val="00D6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391488">
      <w:bodyDiv w:val="1"/>
      <w:marLeft w:val="0"/>
      <w:marRight w:val="0"/>
      <w:marTop w:val="0"/>
      <w:marBottom w:val="0"/>
      <w:divBdr>
        <w:top w:val="none" w:sz="0" w:space="0" w:color="auto"/>
        <w:left w:val="none" w:sz="0" w:space="0" w:color="auto"/>
        <w:bottom w:val="none" w:sz="0" w:space="0" w:color="auto"/>
        <w:right w:val="none" w:sz="0" w:space="0" w:color="auto"/>
      </w:divBdr>
      <w:divsChild>
        <w:div w:id="1005325804">
          <w:marLeft w:val="0"/>
          <w:marRight w:val="0"/>
          <w:marTop w:val="0"/>
          <w:marBottom w:val="0"/>
          <w:divBdr>
            <w:top w:val="none" w:sz="0" w:space="0" w:color="auto"/>
            <w:left w:val="none" w:sz="0" w:space="0" w:color="auto"/>
            <w:bottom w:val="none" w:sz="0" w:space="0" w:color="auto"/>
            <w:right w:val="none" w:sz="0" w:space="0" w:color="auto"/>
          </w:divBdr>
        </w:div>
        <w:div w:id="18943801">
          <w:marLeft w:val="0"/>
          <w:marRight w:val="0"/>
          <w:marTop w:val="0"/>
          <w:marBottom w:val="0"/>
          <w:divBdr>
            <w:top w:val="none" w:sz="0" w:space="0" w:color="auto"/>
            <w:left w:val="none" w:sz="0" w:space="0" w:color="auto"/>
            <w:bottom w:val="none" w:sz="0" w:space="0" w:color="auto"/>
            <w:right w:val="none" w:sz="0" w:space="0" w:color="auto"/>
          </w:divBdr>
          <w:divsChild>
            <w:div w:id="434667429">
              <w:marLeft w:val="0"/>
              <w:marRight w:val="0"/>
              <w:marTop w:val="0"/>
              <w:marBottom w:val="0"/>
              <w:divBdr>
                <w:top w:val="none" w:sz="0" w:space="0" w:color="auto"/>
                <w:left w:val="none" w:sz="0" w:space="0" w:color="auto"/>
                <w:bottom w:val="none" w:sz="0" w:space="0" w:color="auto"/>
                <w:right w:val="none" w:sz="0" w:space="0" w:color="auto"/>
              </w:divBdr>
            </w:div>
          </w:divsChild>
        </w:div>
        <w:div w:id="254438223">
          <w:marLeft w:val="0"/>
          <w:marRight w:val="0"/>
          <w:marTop w:val="75"/>
          <w:marBottom w:val="0"/>
          <w:divBdr>
            <w:top w:val="none" w:sz="0" w:space="0" w:color="auto"/>
            <w:left w:val="none" w:sz="0" w:space="0" w:color="auto"/>
            <w:bottom w:val="none" w:sz="0" w:space="0" w:color="auto"/>
            <w:right w:val="none" w:sz="0" w:space="0" w:color="auto"/>
          </w:divBdr>
          <w:divsChild>
            <w:div w:id="1725761857">
              <w:marLeft w:val="0"/>
              <w:marRight w:val="0"/>
              <w:marTop w:val="0"/>
              <w:marBottom w:val="0"/>
              <w:divBdr>
                <w:top w:val="none" w:sz="0" w:space="0" w:color="auto"/>
                <w:left w:val="none" w:sz="0" w:space="0" w:color="auto"/>
                <w:bottom w:val="none" w:sz="0" w:space="0" w:color="auto"/>
                <w:right w:val="none" w:sz="0" w:space="0" w:color="auto"/>
              </w:divBdr>
              <w:divsChild>
                <w:div w:id="1467167270">
                  <w:marLeft w:val="0"/>
                  <w:marRight w:val="0"/>
                  <w:marTop w:val="0"/>
                  <w:marBottom w:val="0"/>
                  <w:divBdr>
                    <w:top w:val="none" w:sz="0" w:space="0" w:color="auto"/>
                    <w:left w:val="none" w:sz="0" w:space="0" w:color="auto"/>
                    <w:bottom w:val="none" w:sz="0" w:space="0" w:color="auto"/>
                    <w:right w:val="none" w:sz="0" w:space="0" w:color="auto"/>
                  </w:divBdr>
                  <w:divsChild>
                    <w:div w:id="1036589577">
                      <w:marLeft w:val="0"/>
                      <w:marRight w:val="0"/>
                      <w:marTop w:val="0"/>
                      <w:marBottom w:val="0"/>
                      <w:divBdr>
                        <w:top w:val="none" w:sz="0" w:space="0" w:color="auto"/>
                        <w:left w:val="none" w:sz="0" w:space="0" w:color="auto"/>
                        <w:bottom w:val="none" w:sz="0" w:space="0" w:color="auto"/>
                        <w:right w:val="none" w:sz="0" w:space="0" w:color="auto"/>
                      </w:divBdr>
                      <w:divsChild>
                        <w:div w:id="1228344403">
                          <w:marLeft w:val="0"/>
                          <w:marRight w:val="0"/>
                          <w:marTop w:val="0"/>
                          <w:marBottom w:val="0"/>
                          <w:divBdr>
                            <w:top w:val="none" w:sz="0" w:space="0" w:color="auto"/>
                            <w:left w:val="none" w:sz="0" w:space="0" w:color="auto"/>
                            <w:bottom w:val="none" w:sz="0" w:space="0" w:color="auto"/>
                            <w:right w:val="single" w:sz="6" w:space="0" w:color="E65F51"/>
                          </w:divBdr>
                          <w:divsChild>
                            <w:div w:id="835803267">
                              <w:marLeft w:val="0"/>
                              <w:marRight w:val="0"/>
                              <w:marTop w:val="0"/>
                              <w:marBottom w:val="0"/>
                              <w:divBdr>
                                <w:top w:val="none" w:sz="0" w:space="0" w:color="auto"/>
                                <w:left w:val="none" w:sz="0" w:space="0" w:color="auto"/>
                                <w:bottom w:val="none" w:sz="0" w:space="0" w:color="auto"/>
                                <w:right w:val="none" w:sz="0" w:space="0" w:color="auto"/>
                              </w:divBdr>
                            </w:div>
                          </w:divsChild>
                        </w:div>
                        <w:div w:id="13857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36466">
          <w:marLeft w:val="0"/>
          <w:marRight w:val="0"/>
          <w:marTop w:val="225"/>
          <w:marBottom w:val="0"/>
          <w:divBdr>
            <w:top w:val="none" w:sz="0" w:space="0" w:color="auto"/>
            <w:left w:val="none" w:sz="0" w:space="0" w:color="auto"/>
            <w:bottom w:val="none" w:sz="0" w:space="0" w:color="auto"/>
            <w:right w:val="none" w:sz="0" w:space="0" w:color="auto"/>
          </w:divBdr>
          <w:divsChild>
            <w:div w:id="1481920596">
              <w:marLeft w:val="450"/>
              <w:marRight w:val="0"/>
              <w:marTop w:val="0"/>
              <w:marBottom w:val="375"/>
              <w:divBdr>
                <w:top w:val="none" w:sz="0" w:space="0" w:color="auto"/>
                <w:left w:val="none" w:sz="0" w:space="0" w:color="auto"/>
                <w:bottom w:val="none" w:sz="0" w:space="0" w:color="auto"/>
                <w:right w:val="none" w:sz="0" w:space="0" w:color="auto"/>
              </w:divBdr>
            </w:div>
            <w:div w:id="1713118004">
              <w:marLeft w:val="0"/>
              <w:marRight w:val="0"/>
              <w:marTop w:val="0"/>
              <w:marBottom w:val="0"/>
              <w:divBdr>
                <w:top w:val="none" w:sz="0" w:space="0" w:color="auto"/>
                <w:left w:val="none" w:sz="0" w:space="0" w:color="auto"/>
                <w:bottom w:val="none" w:sz="0" w:space="0" w:color="auto"/>
                <w:right w:val="none" w:sz="0" w:space="0" w:color="auto"/>
              </w:divBdr>
              <w:divsChild>
                <w:div w:id="899439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7175768">
          <w:marLeft w:val="0"/>
          <w:marRight w:val="0"/>
          <w:marTop w:val="450"/>
          <w:marBottom w:val="225"/>
          <w:divBdr>
            <w:top w:val="single" w:sz="12" w:space="11" w:color="000000"/>
            <w:left w:val="none" w:sz="0" w:space="0" w:color="auto"/>
            <w:bottom w:val="single" w:sz="6" w:space="11" w:color="CCCCCC"/>
            <w:right w:val="none" w:sz="0" w:space="0" w:color="auto"/>
          </w:divBdr>
          <w:divsChild>
            <w:div w:id="549535218">
              <w:marLeft w:val="0"/>
              <w:marRight w:val="192"/>
              <w:marTop w:val="0"/>
              <w:marBottom w:val="0"/>
              <w:divBdr>
                <w:top w:val="none" w:sz="0" w:space="0" w:color="auto"/>
                <w:left w:val="none" w:sz="0" w:space="0" w:color="auto"/>
                <w:bottom w:val="none" w:sz="0" w:space="0" w:color="auto"/>
                <w:right w:val="single" w:sz="6" w:space="12" w:color="E2E2E2"/>
              </w:divBdr>
              <w:divsChild>
                <w:div w:id="1480264555">
                  <w:marLeft w:val="0"/>
                  <w:marRight w:val="0"/>
                  <w:marTop w:val="0"/>
                  <w:marBottom w:val="0"/>
                  <w:divBdr>
                    <w:top w:val="none" w:sz="0" w:space="0" w:color="auto"/>
                    <w:left w:val="none" w:sz="0" w:space="0" w:color="auto"/>
                    <w:bottom w:val="none" w:sz="0" w:space="0" w:color="auto"/>
                    <w:right w:val="none" w:sz="0" w:space="0" w:color="auto"/>
                  </w:divBdr>
                </w:div>
              </w:divsChild>
            </w:div>
            <w:div w:id="1239750761">
              <w:marLeft w:val="0"/>
              <w:marRight w:val="0"/>
              <w:marTop w:val="0"/>
              <w:marBottom w:val="0"/>
              <w:divBdr>
                <w:top w:val="none" w:sz="0" w:space="0" w:color="auto"/>
                <w:left w:val="none" w:sz="0" w:space="0" w:color="auto"/>
                <w:bottom w:val="none" w:sz="0" w:space="0" w:color="auto"/>
                <w:right w:val="none" w:sz="0" w:space="0" w:color="auto"/>
              </w:divBdr>
              <w:divsChild>
                <w:div w:id="630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978">
          <w:marLeft w:val="0"/>
          <w:marRight w:val="0"/>
          <w:marTop w:val="0"/>
          <w:marBottom w:val="0"/>
          <w:divBdr>
            <w:top w:val="none" w:sz="0" w:space="0" w:color="auto"/>
            <w:left w:val="none" w:sz="0" w:space="0" w:color="auto"/>
            <w:bottom w:val="none" w:sz="0" w:space="0" w:color="auto"/>
            <w:right w:val="none" w:sz="0" w:space="0" w:color="auto"/>
          </w:divBdr>
          <w:divsChild>
            <w:div w:id="251866014">
              <w:marLeft w:val="0"/>
              <w:marRight w:val="0"/>
              <w:marTop w:val="0"/>
              <w:marBottom w:val="0"/>
              <w:divBdr>
                <w:top w:val="none" w:sz="0" w:space="0" w:color="auto"/>
                <w:left w:val="none" w:sz="0" w:space="0" w:color="auto"/>
                <w:bottom w:val="none" w:sz="0" w:space="0" w:color="auto"/>
                <w:right w:val="none" w:sz="0" w:space="0" w:color="auto"/>
              </w:divBdr>
              <w:divsChild>
                <w:div w:id="745763371">
                  <w:marLeft w:val="705"/>
                  <w:marRight w:val="0"/>
                  <w:marTop w:val="525"/>
                  <w:marBottom w:val="450"/>
                  <w:divBdr>
                    <w:top w:val="none" w:sz="0" w:space="0" w:color="auto"/>
                    <w:left w:val="none" w:sz="0" w:space="0" w:color="auto"/>
                    <w:bottom w:val="none" w:sz="0" w:space="0" w:color="auto"/>
                    <w:right w:val="none" w:sz="0" w:space="0" w:color="auto"/>
                  </w:divBdr>
                </w:div>
              </w:divsChild>
            </w:div>
            <w:div w:id="1671177490">
              <w:marLeft w:val="0"/>
              <w:marRight w:val="0"/>
              <w:marTop w:val="0"/>
              <w:marBottom w:val="0"/>
              <w:divBdr>
                <w:top w:val="none" w:sz="0" w:space="0" w:color="auto"/>
                <w:left w:val="none" w:sz="0" w:space="0" w:color="auto"/>
                <w:bottom w:val="none" w:sz="0" w:space="0" w:color="auto"/>
                <w:right w:val="none" w:sz="0" w:space="0" w:color="auto"/>
              </w:divBdr>
            </w:div>
            <w:div w:id="1334339819">
              <w:marLeft w:val="0"/>
              <w:marRight w:val="0"/>
              <w:marTop w:val="0"/>
              <w:marBottom w:val="0"/>
              <w:divBdr>
                <w:top w:val="none" w:sz="0" w:space="0" w:color="auto"/>
                <w:left w:val="none" w:sz="0" w:space="0" w:color="auto"/>
                <w:bottom w:val="none" w:sz="0" w:space="0" w:color="auto"/>
                <w:right w:val="none" w:sz="0" w:space="0" w:color="auto"/>
              </w:divBdr>
              <w:divsChild>
                <w:div w:id="1307081443">
                  <w:marLeft w:val="0"/>
                  <w:marRight w:val="0"/>
                  <w:marTop w:val="0"/>
                  <w:marBottom w:val="0"/>
                  <w:divBdr>
                    <w:top w:val="none" w:sz="0" w:space="0" w:color="auto"/>
                    <w:left w:val="none" w:sz="0" w:space="0" w:color="auto"/>
                    <w:bottom w:val="none" w:sz="0" w:space="0" w:color="auto"/>
                    <w:right w:val="none" w:sz="0" w:space="0" w:color="auto"/>
                  </w:divBdr>
                </w:div>
                <w:div w:id="2082631323">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Samantha+Seneviratne&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2039</Characters>
  <Application>Microsoft Macintosh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2021-05-25T03:56:00Z</dcterms:created>
  <dcterms:modified xsi:type="dcterms:W3CDTF">2021-05-25T04:02:00Z</dcterms:modified>
</cp:coreProperties>
</file>