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70" w:rsidRPr="00512670" w:rsidRDefault="00512670" w:rsidP="00512670">
      <w:pPr>
        <w:spacing w:line="675" w:lineRule="atLeast"/>
        <w:outlineLvl w:val="0"/>
        <w:rPr>
          <w:rFonts w:eastAsia="Times New Roman" w:cs="Times New Roman"/>
          <w:color w:val="222222"/>
          <w:spacing w:val="5"/>
          <w:kern w:val="36"/>
          <w:sz w:val="32"/>
          <w:szCs w:val="32"/>
        </w:rPr>
      </w:pPr>
      <w:r w:rsidRPr="00512670">
        <w:rPr>
          <w:rFonts w:eastAsia="Times New Roman" w:cs="Times New Roman"/>
          <w:color w:val="222222"/>
          <w:spacing w:val="5"/>
          <w:kern w:val="36"/>
          <w:sz w:val="32"/>
          <w:szCs w:val="32"/>
        </w:rPr>
        <w:t xml:space="preserve">Broccoli Toasts With </w:t>
      </w:r>
      <w:proofErr w:type="spellStart"/>
      <w:r w:rsidRPr="00512670">
        <w:rPr>
          <w:rFonts w:eastAsia="Times New Roman" w:cs="Times New Roman"/>
          <w:color w:val="222222"/>
          <w:spacing w:val="5"/>
          <w:kern w:val="36"/>
          <w:sz w:val="32"/>
          <w:szCs w:val="32"/>
        </w:rPr>
        <w:t>Melty</w:t>
      </w:r>
      <w:proofErr w:type="spellEnd"/>
      <w:r w:rsidRPr="00512670">
        <w:rPr>
          <w:rFonts w:eastAsia="Times New Roman" w:cs="Times New Roman"/>
          <w:color w:val="222222"/>
          <w:spacing w:val="5"/>
          <w:kern w:val="36"/>
          <w:sz w:val="32"/>
          <w:szCs w:val="32"/>
        </w:rPr>
        <w:t xml:space="preserve"> Provolone</w:t>
      </w:r>
    </w:p>
    <w:p w:rsidR="00512670" w:rsidRPr="00512670" w:rsidRDefault="00512670" w:rsidP="00512670">
      <w:pPr>
        <w:pBdr>
          <w:bottom w:val="single" w:sz="6" w:space="17" w:color="CCCCCC"/>
        </w:pBdr>
        <w:spacing w:after="360" w:line="270" w:lineRule="atLeast"/>
        <w:outlineLvl w:val="2"/>
        <w:rPr>
          <w:rFonts w:eastAsia="Times New Roman" w:cs="Times New Roman"/>
          <w:bCs/>
          <w:caps/>
          <w:spacing w:val="17"/>
        </w:rPr>
      </w:pPr>
      <w:hyperlink r:id="rId6" w:history="1">
        <w:r w:rsidRPr="00512670">
          <w:rPr>
            <w:rFonts w:eastAsia="Times New Roman" w:cs="Times New Roman"/>
            <w:bCs/>
            <w:caps/>
            <w:color w:val="000000"/>
            <w:spacing w:val="17"/>
          </w:rPr>
          <w:t>COLU HENRY</w:t>
        </w:r>
      </w:hyperlink>
    </w:p>
    <w:p w:rsidR="00512670" w:rsidRPr="00512670" w:rsidRDefault="00512670" w:rsidP="00512670">
      <w:pPr>
        <w:numPr>
          <w:ilvl w:val="0"/>
          <w:numId w:val="1"/>
        </w:numPr>
        <w:spacing w:after="150" w:line="285" w:lineRule="atLeast"/>
        <w:ind w:left="0"/>
        <w:rPr>
          <w:rFonts w:eastAsia="Times New Roman" w:cs="Arial"/>
          <w:color w:val="222222"/>
          <w:spacing w:val="8"/>
        </w:rPr>
      </w:pPr>
      <w:r w:rsidRPr="00512670">
        <w:rPr>
          <w:rFonts w:eastAsia="Times New Roman" w:cs="Arial"/>
          <w:bCs/>
          <w:caps/>
          <w:color w:val="000000"/>
          <w:spacing w:val="24"/>
        </w:rPr>
        <w:t>YIELD</w:t>
      </w:r>
      <w:r w:rsidRPr="00512670">
        <w:rPr>
          <w:rFonts w:eastAsia="Times New Roman" w:cs="Arial"/>
          <w:color w:val="222222"/>
          <w:spacing w:val="8"/>
        </w:rPr>
        <w:t>4 to 6 servings</w:t>
      </w:r>
    </w:p>
    <w:p w:rsidR="00512670" w:rsidRPr="00512670" w:rsidRDefault="00512670" w:rsidP="00512670">
      <w:pPr>
        <w:numPr>
          <w:ilvl w:val="0"/>
          <w:numId w:val="1"/>
        </w:numPr>
        <w:spacing w:line="285" w:lineRule="atLeast"/>
        <w:ind w:left="0"/>
        <w:rPr>
          <w:rFonts w:eastAsia="Times New Roman" w:cs="Arial"/>
          <w:color w:val="222222"/>
          <w:spacing w:val="8"/>
        </w:rPr>
      </w:pPr>
      <w:r w:rsidRPr="00512670">
        <w:rPr>
          <w:rFonts w:eastAsia="Times New Roman" w:cs="Arial"/>
          <w:bCs/>
          <w:caps/>
          <w:color w:val="000000"/>
          <w:spacing w:val="24"/>
        </w:rPr>
        <w:t>TIME</w:t>
      </w:r>
      <w:r w:rsidRPr="00512670">
        <w:rPr>
          <w:rFonts w:eastAsia="Times New Roman" w:cs="Arial"/>
          <w:color w:val="222222"/>
          <w:spacing w:val="8"/>
        </w:rPr>
        <w:t>35 minutes</w:t>
      </w:r>
    </w:p>
    <w:p w:rsidR="00512670" w:rsidRDefault="00512670" w:rsidP="00512670">
      <w:pPr>
        <w:shd w:val="clear" w:color="auto" w:fill="FFFFFF"/>
        <w:rPr>
          <w:rFonts w:eastAsia="Times New Roman" w:cs="Times New Roman"/>
        </w:rPr>
      </w:pPr>
    </w:p>
    <w:p w:rsidR="00512670" w:rsidRPr="00512670" w:rsidRDefault="00512670" w:rsidP="00512670">
      <w:pPr>
        <w:shd w:val="clear" w:color="auto" w:fill="FFFFFF"/>
        <w:rPr>
          <w:rFonts w:cs="Arial"/>
          <w:color w:val="222222"/>
        </w:rPr>
      </w:pPr>
      <w:r w:rsidRPr="00512670">
        <w:rPr>
          <w:rFonts w:cs="Arial"/>
          <w:color w:val="222222"/>
        </w:rPr>
        <w:t xml:space="preserve">A beautifully assembled toast can make a lovely light dinner. In this version, blanched broccoli is cooked in olive oil that's been infused with garlic and anchovies (always optional) until it’s very tender, </w:t>
      </w:r>
      <w:proofErr w:type="gramStart"/>
      <w:r w:rsidRPr="00512670">
        <w:rPr>
          <w:rFonts w:cs="Arial"/>
          <w:color w:val="222222"/>
        </w:rPr>
        <w:t>then</w:t>
      </w:r>
      <w:proofErr w:type="gramEnd"/>
      <w:r w:rsidRPr="00512670">
        <w:rPr>
          <w:rFonts w:cs="Arial"/>
          <w:color w:val="222222"/>
        </w:rPr>
        <w:t xml:space="preserve"> it’s piled onto toasted bread. Grated extra-sharp provolone, which is a nice complement to the mildly sweet broccoli, is sprinkled on top, </w:t>
      </w:r>
      <w:proofErr w:type="gramStart"/>
      <w:r w:rsidRPr="00512670">
        <w:rPr>
          <w:rFonts w:cs="Arial"/>
          <w:color w:val="222222"/>
        </w:rPr>
        <w:t>then</w:t>
      </w:r>
      <w:proofErr w:type="gramEnd"/>
      <w:r w:rsidRPr="00512670">
        <w:rPr>
          <w:rFonts w:cs="Arial"/>
          <w:color w:val="222222"/>
        </w:rPr>
        <w:t xml:space="preserve"> the toasts are broiled until the cheese is melted and golden brown. You can use cauliflower, broccoli </w:t>
      </w:r>
      <w:proofErr w:type="spellStart"/>
      <w:r w:rsidRPr="00512670">
        <w:rPr>
          <w:rFonts w:cs="Arial"/>
          <w:color w:val="222222"/>
        </w:rPr>
        <w:t>rabe</w:t>
      </w:r>
      <w:proofErr w:type="spellEnd"/>
      <w:r w:rsidRPr="00512670">
        <w:rPr>
          <w:rFonts w:cs="Arial"/>
          <w:color w:val="222222"/>
        </w:rPr>
        <w:t xml:space="preserve"> or thickly sliced sweet peppers in place of the broccoli, but be sure to cook your vegetables until they are velvety soft — it provides a nice contrast to the crunchy bread. While these toasts work well on their own, they make an equally good accompaniment to roast chicken or grilled fish.</w:t>
      </w:r>
    </w:p>
    <w:p w:rsidR="00512670" w:rsidRDefault="00512670" w:rsidP="00512670">
      <w:pPr>
        <w:shd w:val="clear" w:color="auto" w:fill="FFFFFF"/>
        <w:outlineLvl w:val="2"/>
        <w:rPr>
          <w:rFonts w:eastAsia="Times New Roman" w:cs="Arial"/>
          <w:color w:val="222222"/>
        </w:rPr>
      </w:pPr>
    </w:p>
    <w:p w:rsidR="00512670" w:rsidRDefault="00512670" w:rsidP="00512670">
      <w:pPr>
        <w:shd w:val="clear" w:color="auto" w:fill="FFFFFF"/>
        <w:outlineLvl w:val="2"/>
        <w:rPr>
          <w:rFonts w:eastAsia="Times New Roman" w:cs="Arial"/>
          <w:caps/>
          <w:color w:val="222222"/>
          <w:spacing w:val="15"/>
        </w:rPr>
      </w:pPr>
      <w:r w:rsidRPr="00512670">
        <w:rPr>
          <w:rFonts w:eastAsia="Times New Roman" w:cs="Arial"/>
          <w:caps/>
          <w:color w:val="222222"/>
          <w:spacing w:val="15"/>
        </w:rPr>
        <w:t>INGREDIENTS</w:t>
      </w:r>
    </w:p>
    <w:p w:rsidR="00512670" w:rsidRPr="00512670" w:rsidRDefault="00512670" w:rsidP="00512670">
      <w:pPr>
        <w:shd w:val="clear" w:color="auto" w:fill="FFFFFF"/>
        <w:outlineLvl w:val="2"/>
        <w:rPr>
          <w:rFonts w:eastAsia="Times New Roman" w:cs="Arial"/>
          <w:caps/>
          <w:color w:val="222222"/>
          <w:spacing w:val="15"/>
        </w:rPr>
      </w:pP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color w:val="222222"/>
        </w:rPr>
        <w:t> </w:t>
      </w:r>
      <w:r w:rsidRPr="00512670">
        <w:rPr>
          <w:rFonts w:eastAsia="Times New Roman" w:cs="Arial"/>
          <w:bCs/>
          <w:color w:val="222222"/>
        </w:rPr>
        <w:t>Kosher salt</w:t>
      </w: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bCs/>
          <w:color w:val="222222"/>
        </w:rPr>
        <w:t>1</w:t>
      </w:r>
      <w:r w:rsidRPr="00512670">
        <w:rPr>
          <w:rFonts w:eastAsia="Times New Roman" w:cs="Arial"/>
          <w:color w:val="222222"/>
        </w:rPr>
        <w:t> </w:t>
      </w:r>
      <w:r w:rsidRPr="00512670">
        <w:rPr>
          <w:rFonts w:eastAsia="Times New Roman" w:cs="Arial"/>
          <w:bCs/>
          <w:color w:val="222222"/>
        </w:rPr>
        <w:t>head of broccoli, about 1 pound, trimmed and cut into small florets</w:t>
      </w: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bCs/>
          <w:color w:val="222222"/>
        </w:rPr>
        <w:t>3</w:t>
      </w:r>
      <w:r w:rsidRPr="00512670">
        <w:rPr>
          <w:rFonts w:eastAsia="Times New Roman" w:cs="Arial"/>
          <w:color w:val="222222"/>
        </w:rPr>
        <w:t> </w:t>
      </w:r>
      <w:r w:rsidRPr="00512670">
        <w:rPr>
          <w:rFonts w:eastAsia="Times New Roman" w:cs="Arial"/>
          <w:bCs/>
          <w:color w:val="222222"/>
        </w:rPr>
        <w:t>tablespoons extra-virgin olive oil</w:t>
      </w: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bCs/>
          <w:color w:val="222222"/>
        </w:rPr>
        <w:t>4</w:t>
      </w:r>
      <w:r w:rsidRPr="00512670">
        <w:rPr>
          <w:rFonts w:eastAsia="Times New Roman" w:cs="Arial"/>
          <w:color w:val="222222"/>
        </w:rPr>
        <w:t> </w:t>
      </w:r>
      <w:r w:rsidRPr="00512670">
        <w:rPr>
          <w:rFonts w:eastAsia="Times New Roman" w:cs="Arial"/>
          <w:bCs/>
          <w:color w:val="222222"/>
        </w:rPr>
        <w:t>anchovy fillets, roughly chopped (optional)</w:t>
      </w: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bCs/>
          <w:color w:val="222222"/>
        </w:rPr>
        <w:t>2</w:t>
      </w:r>
      <w:r w:rsidRPr="00512670">
        <w:rPr>
          <w:rFonts w:eastAsia="Times New Roman" w:cs="Arial"/>
          <w:color w:val="222222"/>
        </w:rPr>
        <w:t> </w:t>
      </w:r>
      <w:r w:rsidRPr="00512670">
        <w:rPr>
          <w:rFonts w:eastAsia="Times New Roman" w:cs="Arial"/>
          <w:bCs/>
          <w:color w:val="222222"/>
        </w:rPr>
        <w:t>garlic cloves, finely chopped</w:t>
      </w: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bCs/>
          <w:color w:val="222222"/>
        </w:rPr>
        <w:t>½</w:t>
      </w:r>
      <w:r w:rsidRPr="00512670">
        <w:rPr>
          <w:rFonts w:eastAsia="Times New Roman" w:cs="Arial"/>
          <w:color w:val="222222"/>
        </w:rPr>
        <w:t> </w:t>
      </w:r>
      <w:r w:rsidRPr="00512670">
        <w:rPr>
          <w:rFonts w:eastAsia="Times New Roman" w:cs="Arial"/>
          <w:bCs/>
          <w:color w:val="222222"/>
        </w:rPr>
        <w:t>teaspoon red-pepper flakes</w:t>
      </w: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bCs/>
          <w:color w:val="222222"/>
        </w:rPr>
        <w:t>½</w:t>
      </w:r>
      <w:r w:rsidRPr="00512670">
        <w:rPr>
          <w:rFonts w:eastAsia="Times New Roman" w:cs="Arial"/>
          <w:color w:val="222222"/>
        </w:rPr>
        <w:t> </w:t>
      </w:r>
      <w:r w:rsidRPr="00512670">
        <w:rPr>
          <w:rFonts w:eastAsia="Times New Roman" w:cs="Arial"/>
          <w:bCs/>
          <w:color w:val="222222"/>
        </w:rPr>
        <w:t>teaspoon lemon zest</w:t>
      </w: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color w:val="222222"/>
        </w:rPr>
        <w:t> </w:t>
      </w:r>
      <w:r w:rsidRPr="00512670">
        <w:rPr>
          <w:rFonts w:eastAsia="Times New Roman" w:cs="Arial"/>
          <w:bCs/>
          <w:color w:val="222222"/>
        </w:rPr>
        <w:t>Black pepper</w:t>
      </w:r>
    </w:p>
    <w:p w:rsidR="00512670" w:rsidRP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bCs/>
          <w:color w:val="222222"/>
        </w:rPr>
        <w:t>6</w:t>
      </w:r>
      <w:r w:rsidRPr="00512670">
        <w:rPr>
          <w:rFonts w:eastAsia="Times New Roman" w:cs="Arial"/>
          <w:color w:val="222222"/>
        </w:rPr>
        <w:t> </w:t>
      </w:r>
      <w:r w:rsidRPr="00512670">
        <w:rPr>
          <w:rFonts w:eastAsia="Times New Roman" w:cs="Arial"/>
          <w:bCs/>
          <w:color w:val="222222"/>
        </w:rPr>
        <w:t>(3/4-inch thick) slices of a 10-inch round peasant loaf</w:t>
      </w:r>
    </w:p>
    <w:p w:rsidR="00512670" w:rsidRDefault="00512670" w:rsidP="00512670">
      <w:pPr>
        <w:numPr>
          <w:ilvl w:val="0"/>
          <w:numId w:val="2"/>
        </w:numPr>
        <w:shd w:val="clear" w:color="auto" w:fill="FFFFFF"/>
        <w:ind w:left="0"/>
        <w:rPr>
          <w:rFonts w:eastAsia="Times New Roman" w:cs="Arial"/>
          <w:color w:val="222222"/>
        </w:rPr>
      </w:pPr>
      <w:r w:rsidRPr="00512670">
        <w:rPr>
          <w:rFonts w:eastAsia="Times New Roman" w:cs="Arial"/>
          <w:bCs/>
          <w:color w:val="222222"/>
        </w:rPr>
        <w:t>3</w:t>
      </w:r>
      <w:r w:rsidRPr="00512670">
        <w:rPr>
          <w:rFonts w:eastAsia="Times New Roman" w:cs="Arial"/>
          <w:color w:val="222222"/>
        </w:rPr>
        <w:t> </w:t>
      </w:r>
      <w:r w:rsidRPr="00512670">
        <w:rPr>
          <w:rFonts w:eastAsia="Times New Roman" w:cs="Arial"/>
          <w:bCs/>
          <w:color w:val="222222"/>
        </w:rPr>
        <w:t>ounces grated provolone, preferably extra-sharp</w:t>
      </w:r>
    </w:p>
    <w:p w:rsidR="00512670" w:rsidRPr="00512670" w:rsidRDefault="00512670" w:rsidP="00512670">
      <w:pPr>
        <w:shd w:val="clear" w:color="auto" w:fill="FFFFFF"/>
        <w:rPr>
          <w:rFonts w:eastAsia="Times New Roman" w:cs="Arial"/>
          <w:color w:val="222222"/>
        </w:rPr>
      </w:pPr>
    </w:p>
    <w:p w:rsidR="00512670" w:rsidRPr="00512670" w:rsidRDefault="00512670" w:rsidP="00512670">
      <w:pPr>
        <w:shd w:val="clear" w:color="auto" w:fill="FFFFFF"/>
        <w:outlineLvl w:val="2"/>
        <w:rPr>
          <w:rFonts w:eastAsia="Times New Roman" w:cs="Arial"/>
          <w:caps/>
          <w:color w:val="222222"/>
          <w:spacing w:val="15"/>
        </w:rPr>
      </w:pPr>
      <w:r w:rsidRPr="00512670">
        <w:rPr>
          <w:rFonts w:eastAsia="Times New Roman" w:cs="Arial"/>
          <w:caps/>
          <w:color w:val="222222"/>
          <w:spacing w:val="15"/>
        </w:rPr>
        <w:t>PREPARATION</w:t>
      </w:r>
    </w:p>
    <w:p w:rsidR="00512670" w:rsidRDefault="00512670" w:rsidP="00512670">
      <w:pPr>
        <w:numPr>
          <w:ilvl w:val="0"/>
          <w:numId w:val="3"/>
        </w:numPr>
        <w:shd w:val="clear" w:color="auto" w:fill="FFFFFF"/>
        <w:spacing w:after="450" w:line="348" w:lineRule="atLeast"/>
        <w:ind w:left="0"/>
        <w:rPr>
          <w:rFonts w:eastAsia="Times New Roman" w:cs="Arial"/>
          <w:color w:val="222222"/>
        </w:rPr>
      </w:pPr>
      <w:r w:rsidRPr="00512670">
        <w:rPr>
          <w:rFonts w:eastAsia="Times New Roman" w:cs="Arial"/>
          <w:color w:val="222222"/>
        </w:rPr>
        <w:t>Bring a large pot of salted water to a boil and blanch the broccoli for 2 to 3 minutes. Drain broccoli and pat dry.</w:t>
      </w:r>
    </w:p>
    <w:p w:rsidR="00512670" w:rsidRPr="00512670" w:rsidRDefault="00512670" w:rsidP="00512670">
      <w:pPr>
        <w:numPr>
          <w:ilvl w:val="0"/>
          <w:numId w:val="3"/>
        </w:numPr>
        <w:shd w:val="clear" w:color="auto" w:fill="FFFFFF"/>
        <w:spacing w:after="450" w:line="348" w:lineRule="atLeast"/>
        <w:ind w:left="0"/>
        <w:rPr>
          <w:rFonts w:eastAsia="Times New Roman" w:cs="Arial"/>
          <w:color w:val="222222"/>
        </w:rPr>
      </w:pPr>
      <w:r w:rsidRPr="00512670">
        <w:rPr>
          <w:rFonts w:eastAsia="Times New Roman" w:cs="Arial"/>
          <w:color w:val="222222"/>
        </w:rPr>
        <w:t xml:space="preserve">Heat the olive oil in a 12-inch tall-sided skillet over medium heat. Add the anchovies, if using, the garlic and red-pepper flakes and cook until the anchovies have dissolved and the garlic </w:t>
      </w:r>
      <w:proofErr w:type="gramStart"/>
      <w:r w:rsidRPr="00512670">
        <w:rPr>
          <w:rFonts w:eastAsia="Times New Roman" w:cs="Arial"/>
          <w:color w:val="222222"/>
        </w:rPr>
        <w:t>is</w:t>
      </w:r>
      <w:proofErr w:type="gramEnd"/>
      <w:r w:rsidRPr="00512670">
        <w:rPr>
          <w:rFonts w:eastAsia="Times New Roman" w:cs="Arial"/>
          <w:color w:val="222222"/>
        </w:rPr>
        <w:t xml:space="preserve"> fragrant, 1 to 2 minutes. Add the broccoli and cook, stirring occasionally until the broccoli is cooked down and very tender, about 8 to 10 minutes. Add a tablespoon or two of water, if needed, to help it along. Stir in lemon zest. Taste and season with salt and pepper, if needed.</w:t>
      </w:r>
    </w:p>
    <w:p w:rsidR="00CD20EB" w:rsidRPr="00512670" w:rsidRDefault="00512670" w:rsidP="00512670">
      <w:pPr>
        <w:numPr>
          <w:ilvl w:val="0"/>
          <w:numId w:val="3"/>
        </w:numPr>
        <w:shd w:val="clear" w:color="auto" w:fill="FFFFFF"/>
        <w:spacing w:after="450" w:line="348" w:lineRule="atLeast"/>
        <w:ind w:left="0"/>
        <w:rPr>
          <w:rFonts w:eastAsia="Times New Roman" w:cs="Arial"/>
          <w:color w:val="222222"/>
        </w:rPr>
      </w:pPr>
      <w:r w:rsidRPr="00512670">
        <w:rPr>
          <w:rFonts w:eastAsia="Times New Roman" w:cs="Arial"/>
          <w:color w:val="222222"/>
        </w:rPr>
        <w:lastRenderedPageBreak/>
        <w:t>While the broccoli cooks, heat the broiler. Lay the bread on a large sheet pan and toast until golden, about 1 to 3 minutes a side depending on your oven. (Check often to make sure they don’t burn.) Remove from oven and divide the broccoli mixture between the toasts. Scatter each toast with the grated provolone, return to oven and broil until the cheese melts and turns golden in spots, 1 to 3 minutes more. (Again, check often to make sure they don’t burn.) Remove from oven and serve slices whole or cut in half.</w:t>
      </w:r>
      <w:bookmarkStart w:id="0" w:name="_GoBack"/>
      <w:bookmarkEnd w:id="0"/>
    </w:p>
    <w:sectPr w:rsidR="00CD20EB" w:rsidRPr="00512670"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19AA"/>
    <w:multiLevelType w:val="multilevel"/>
    <w:tmpl w:val="ACDA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A64C6"/>
    <w:multiLevelType w:val="multilevel"/>
    <w:tmpl w:val="93B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22652"/>
    <w:multiLevelType w:val="multilevel"/>
    <w:tmpl w:val="BCBC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70"/>
    <w:rsid w:val="00512670"/>
    <w:rsid w:val="00B47F23"/>
    <w:rsid w:val="00CD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267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1267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67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2670"/>
    <w:rPr>
      <w:rFonts w:ascii="Times New Roman" w:hAnsi="Times New Roman" w:cs="Times New Roman"/>
      <w:b/>
      <w:bCs/>
      <w:sz w:val="27"/>
      <w:szCs w:val="27"/>
    </w:rPr>
  </w:style>
  <w:style w:type="character" w:styleId="Hyperlink">
    <w:name w:val="Hyperlink"/>
    <w:basedOn w:val="DefaultParagraphFont"/>
    <w:uiPriority w:val="99"/>
    <w:semiHidden/>
    <w:unhideWhenUsed/>
    <w:rsid w:val="00512670"/>
    <w:rPr>
      <w:color w:val="0000FF"/>
      <w:u w:val="single"/>
    </w:rPr>
  </w:style>
  <w:style w:type="character" w:customStyle="1" w:styleId="byline-name">
    <w:name w:val="byline-name"/>
    <w:basedOn w:val="DefaultParagraphFont"/>
    <w:rsid w:val="00512670"/>
  </w:style>
  <w:style w:type="character" w:customStyle="1" w:styleId="recipe-yield-time-label">
    <w:name w:val="recipe-yield-time-label"/>
    <w:basedOn w:val="DefaultParagraphFont"/>
    <w:rsid w:val="00512670"/>
  </w:style>
  <w:style w:type="character" w:customStyle="1" w:styleId="recipe-yield-value">
    <w:name w:val="recipe-yield-value"/>
    <w:basedOn w:val="DefaultParagraphFont"/>
    <w:rsid w:val="00512670"/>
  </w:style>
  <w:style w:type="character" w:customStyle="1" w:styleId="nytc---organizebutton---icon">
    <w:name w:val="nytc---organizebutton---icon"/>
    <w:basedOn w:val="DefaultParagraphFont"/>
    <w:rsid w:val="00512670"/>
  </w:style>
  <w:style w:type="paragraph" w:customStyle="1" w:styleId="image-credit">
    <w:name w:val="image-credit"/>
    <w:basedOn w:val="Normal"/>
    <w:rsid w:val="00512670"/>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12670"/>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512670"/>
  </w:style>
  <w:style w:type="character" w:customStyle="1" w:styleId="ratings-header">
    <w:name w:val="ratings-header"/>
    <w:basedOn w:val="DefaultParagraphFont"/>
    <w:rsid w:val="00512670"/>
  </w:style>
  <w:style w:type="character" w:customStyle="1" w:styleId="quantity">
    <w:name w:val="quantity"/>
    <w:basedOn w:val="DefaultParagraphFont"/>
    <w:rsid w:val="00512670"/>
  </w:style>
  <w:style w:type="character" w:customStyle="1" w:styleId="ingredient-name">
    <w:name w:val="ingredient-name"/>
    <w:basedOn w:val="DefaultParagraphFont"/>
    <w:rsid w:val="00512670"/>
  </w:style>
  <w:style w:type="character" w:customStyle="1" w:styleId="cooked-label">
    <w:name w:val="cooked-label"/>
    <w:basedOn w:val="DefaultParagraphFont"/>
    <w:rsid w:val="00512670"/>
  </w:style>
  <w:style w:type="character" w:customStyle="1" w:styleId="cooked-icon-label">
    <w:name w:val="cooked-icon-label"/>
    <w:basedOn w:val="DefaultParagraphFont"/>
    <w:rsid w:val="005126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267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1267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67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2670"/>
    <w:rPr>
      <w:rFonts w:ascii="Times New Roman" w:hAnsi="Times New Roman" w:cs="Times New Roman"/>
      <w:b/>
      <w:bCs/>
      <w:sz w:val="27"/>
      <w:szCs w:val="27"/>
    </w:rPr>
  </w:style>
  <w:style w:type="character" w:styleId="Hyperlink">
    <w:name w:val="Hyperlink"/>
    <w:basedOn w:val="DefaultParagraphFont"/>
    <w:uiPriority w:val="99"/>
    <w:semiHidden/>
    <w:unhideWhenUsed/>
    <w:rsid w:val="00512670"/>
    <w:rPr>
      <w:color w:val="0000FF"/>
      <w:u w:val="single"/>
    </w:rPr>
  </w:style>
  <w:style w:type="character" w:customStyle="1" w:styleId="byline-name">
    <w:name w:val="byline-name"/>
    <w:basedOn w:val="DefaultParagraphFont"/>
    <w:rsid w:val="00512670"/>
  </w:style>
  <w:style w:type="character" w:customStyle="1" w:styleId="recipe-yield-time-label">
    <w:name w:val="recipe-yield-time-label"/>
    <w:basedOn w:val="DefaultParagraphFont"/>
    <w:rsid w:val="00512670"/>
  </w:style>
  <w:style w:type="character" w:customStyle="1" w:styleId="recipe-yield-value">
    <w:name w:val="recipe-yield-value"/>
    <w:basedOn w:val="DefaultParagraphFont"/>
    <w:rsid w:val="00512670"/>
  </w:style>
  <w:style w:type="character" w:customStyle="1" w:styleId="nytc---organizebutton---icon">
    <w:name w:val="nytc---organizebutton---icon"/>
    <w:basedOn w:val="DefaultParagraphFont"/>
    <w:rsid w:val="00512670"/>
  </w:style>
  <w:style w:type="paragraph" w:customStyle="1" w:styleId="image-credit">
    <w:name w:val="image-credit"/>
    <w:basedOn w:val="Normal"/>
    <w:rsid w:val="00512670"/>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12670"/>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512670"/>
  </w:style>
  <w:style w:type="character" w:customStyle="1" w:styleId="ratings-header">
    <w:name w:val="ratings-header"/>
    <w:basedOn w:val="DefaultParagraphFont"/>
    <w:rsid w:val="00512670"/>
  </w:style>
  <w:style w:type="character" w:customStyle="1" w:styleId="quantity">
    <w:name w:val="quantity"/>
    <w:basedOn w:val="DefaultParagraphFont"/>
    <w:rsid w:val="00512670"/>
  </w:style>
  <w:style w:type="character" w:customStyle="1" w:styleId="ingredient-name">
    <w:name w:val="ingredient-name"/>
    <w:basedOn w:val="DefaultParagraphFont"/>
    <w:rsid w:val="00512670"/>
  </w:style>
  <w:style w:type="character" w:customStyle="1" w:styleId="cooked-label">
    <w:name w:val="cooked-label"/>
    <w:basedOn w:val="DefaultParagraphFont"/>
    <w:rsid w:val="00512670"/>
  </w:style>
  <w:style w:type="character" w:customStyle="1" w:styleId="cooked-icon-label">
    <w:name w:val="cooked-icon-label"/>
    <w:basedOn w:val="DefaultParagraphFont"/>
    <w:rsid w:val="0051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03366">
      <w:bodyDiv w:val="1"/>
      <w:marLeft w:val="0"/>
      <w:marRight w:val="0"/>
      <w:marTop w:val="0"/>
      <w:marBottom w:val="0"/>
      <w:divBdr>
        <w:top w:val="none" w:sz="0" w:space="0" w:color="auto"/>
        <w:left w:val="none" w:sz="0" w:space="0" w:color="auto"/>
        <w:bottom w:val="none" w:sz="0" w:space="0" w:color="auto"/>
        <w:right w:val="none" w:sz="0" w:space="0" w:color="auto"/>
      </w:divBdr>
      <w:divsChild>
        <w:div w:id="558446022">
          <w:marLeft w:val="0"/>
          <w:marRight w:val="0"/>
          <w:marTop w:val="0"/>
          <w:marBottom w:val="0"/>
          <w:divBdr>
            <w:top w:val="none" w:sz="0" w:space="0" w:color="auto"/>
            <w:left w:val="none" w:sz="0" w:space="0" w:color="auto"/>
            <w:bottom w:val="none" w:sz="0" w:space="0" w:color="auto"/>
            <w:right w:val="none" w:sz="0" w:space="0" w:color="auto"/>
          </w:divBdr>
        </w:div>
        <w:div w:id="693113023">
          <w:marLeft w:val="0"/>
          <w:marRight w:val="0"/>
          <w:marTop w:val="75"/>
          <w:marBottom w:val="0"/>
          <w:divBdr>
            <w:top w:val="none" w:sz="0" w:space="0" w:color="auto"/>
            <w:left w:val="none" w:sz="0" w:space="0" w:color="auto"/>
            <w:bottom w:val="none" w:sz="0" w:space="0" w:color="auto"/>
            <w:right w:val="none" w:sz="0" w:space="0" w:color="auto"/>
          </w:divBdr>
          <w:divsChild>
            <w:div w:id="976103841">
              <w:marLeft w:val="0"/>
              <w:marRight w:val="0"/>
              <w:marTop w:val="0"/>
              <w:marBottom w:val="0"/>
              <w:divBdr>
                <w:top w:val="none" w:sz="0" w:space="0" w:color="auto"/>
                <w:left w:val="none" w:sz="0" w:space="0" w:color="auto"/>
                <w:bottom w:val="none" w:sz="0" w:space="0" w:color="auto"/>
                <w:right w:val="none" w:sz="0" w:space="0" w:color="auto"/>
              </w:divBdr>
              <w:divsChild>
                <w:div w:id="1942299338">
                  <w:marLeft w:val="0"/>
                  <w:marRight w:val="0"/>
                  <w:marTop w:val="0"/>
                  <w:marBottom w:val="0"/>
                  <w:divBdr>
                    <w:top w:val="none" w:sz="0" w:space="0" w:color="auto"/>
                    <w:left w:val="none" w:sz="0" w:space="0" w:color="auto"/>
                    <w:bottom w:val="none" w:sz="0" w:space="0" w:color="auto"/>
                    <w:right w:val="none" w:sz="0" w:space="0" w:color="auto"/>
                  </w:divBdr>
                  <w:divsChild>
                    <w:div w:id="2098086626">
                      <w:marLeft w:val="0"/>
                      <w:marRight w:val="0"/>
                      <w:marTop w:val="0"/>
                      <w:marBottom w:val="0"/>
                      <w:divBdr>
                        <w:top w:val="none" w:sz="0" w:space="0" w:color="auto"/>
                        <w:left w:val="none" w:sz="0" w:space="0" w:color="auto"/>
                        <w:bottom w:val="none" w:sz="0" w:space="0" w:color="auto"/>
                        <w:right w:val="none" w:sz="0" w:space="0" w:color="auto"/>
                      </w:divBdr>
                      <w:divsChild>
                        <w:div w:id="1001816044">
                          <w:marLeft w:val="0"/>
                          <w:marRight w:val="0"/>
                          <w:marTop w:val="0"/>
                          <w:marBottom w:val="0"/>
                          <w:divBdr>
                            <w:top w:val="none" w:sz="0" w:space="0" w:color="auto"/>
                            <w:left w:val="none" w:sz="0" w:space="0" w:color="auto"/>
                            <w:bottom w:val="none" w:sz="0" w:space="0" w:color="auto"/>
                            <w:right w:val="single" w:sz="6" w:space="0" w:color="E65F51"/>
                          </w:divBdr>
                          <w:divsChild>
                            <w:div w:id="29649999">
                              <w:marLeft w:val="0"/>
                              <w:marRight w:val="0"/>
                              <w:marTop w:val="0"/>
                              <w:marBottom w:val="0"/>
                              <w:divBdr>
                                <w:top w:val="none" w:sz="0" w:space="0" w:color="auto"/>
                                <w:left w:val="none" w:sz="0" w:space="0" w:color="auto"/>
                                <w:bottom w:val="none" w:sz="0" w:space="0" w:color="auto"/>
                                <w:right w:val="none" w:sz="0" w:space="0" w:color="auto"/>
                              </w:divBdr>
                            </w:div>
                          </w:divsChild>
                        </w:div>
                        <w:div w:id="6894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59665">
          <w:marLeft w:val="0"/>
          <w:marRight w:val="0"/>
          <w:marTop w:val="225"/>
          <w:marBottom w:val="0"/>
          <w:divBdr>
            <w:top w:val="none" w:sz="0" w:space="0" w:color="auto"/>
            <w:left w:val="none" w:sz="0" w:space="0" w:color="auto"/>
            <w:bottom w:val="none" w:sz="0" w:space="0" w:color="auto"/>
            <w:right w:val="none" w:sz="0" w:space="0" w:color="auto"/>
          </w:divBdr>
          <w:divsChild>
            <w:div w:id="1932622423">
              <w:marLeft w:val="450"/>
              <w:marRight w:val="0"/>
              <w:marTop w:val="0"/>
              <w:marBottom w:val="375"/>
              <w:divBdr>
                <w:top w:val="none" w:sz="0" w:space="0" w:color="auto"/>
                <w:left w:val="none" w:sz="0" w:space="0" w:color="auto"/>
                <w:bottom w:val="none" w:sz="0" w:space="0" w:color="auto"/>
                <w:right w:val="none" w:sz="0" w:space="0" w:color="auto"/>
              </w:divBdr>
            </w:div>
            <w:div w:id="1723138253">
              <w:marLeft w:val="0"/>
              <w:marRight w:val="0"/>
              <w:marTop w:val="0"/>
              <w:marBottom w:val="0"/>
              <w:divBdr>
                <w:top w:val="none" w:sz="0" w:space="0" w:color="auto"/>
                <w:left w:val="none" w:sz="0" w:space="0" w:color="auto"/>
                <w:bottom w:val="none" w:sz="0" w:space="0" w:color="auto"/>
                <w:right w:val="none" w:sz="0" w:space="0" w:color="auto"/>
              </w:divBdr>
              <w:divsChild>
                <w:div w:id="2061204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2789182">
          <w:marLeft w:val="0"/>
          <w:marRight w:val="0"/>
          <w:marTop w:val="450"/>
          <w:marBottom w:val="225"/>
          <w:divBdr>
            <w:top w:val="single" w:sz="12" w:space="11" w:color="000000"/>
            <w:left w:val="none" w:sz="0" w:space="0" w:color="auto"/>
            <w:bottom w:val="single" w:sz="6" w:space="11" w:color="CCCCCC"/>
            <w:right w:val="none" w:sz="0" w:space="0" w:color="auto"/>
          </w:divBdr>
          <w:divsChild>
            <w:div w:id="1066224654">
              <w:marLeft w:val="0"/>
              <w:marRight w:val="192"/>
              <w:marTop w:val="0"/>
              <w:marBottom w:val="0"/>
              <w:divBdr>
                <w:top w:val="none" w:sz="0" w:space="0" w:color="auto"/>
                <w:left w:val="none" w:sz="0" w:space="0" w:color="auto"/>
                <w:bottom w:val="none" w:sz="0" w:space="0" w:color="auto"/>
                <w:right w:val="single" w:sz="6" w:space="12" w:color="E2E2E2"/>
              </w:divBdr>
              <w:divsChild>
                <w:div w:id="1250965906">
                  <w:marLeft w:val="0"/>
                  <w:marRight w:val="0"/>
                  <w:marTop w:val="0"/>
                  <w:marBottom w:val="0"/>
                  <w:divBdr>
                    <w:top w:val="none" w:sz="0" w:space="0" w:color="auto"/>
                    <w:left w:val="none" w:sz="0" w:space="0" w:color="auto"/>
                    <w:bottom w:val="none" w:sz="0" w:space="0" w:color="auto"/>
                    <w:right w:val="none" w:sz="0" w:space="0" w:color="auto"/>
                  </w:divBdr>
                </w:div>
              </w:divsChild>
            </w:div>
            <w:div w:id="39675606">
              <w:marLeft w:val="0"/>
              <w:marRight w:val="0"/>
              <w:marTop w:val="0"/>
              <w:marBottom w:val="0"/>
              <w:divBdr>
                <w:top w:val="none" w:sz="0" w:space="0" w:color="auto"/>
                <w:left w:val="none" w:sz="0" w:space="0" w:color="auto"/>
                <w:bottom w:val="none" w:sz="0" w:space="0" w:color="auto"/>
                <w:right w:val="none" w:sz="0" w:space="0" w:color="auto"/>
              </w:divBdr>
              <w:divsChild>
                <w:div w:id="13208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922">
          <w:marLeft w:val="0"/>
          <w:marRight w:val="0"/>
          <w:marTop w:val="0"/>
          <w:marBottom w:val="0"/>
          <w:divBdr>
            <w:top w:val="none" w:sz="0" w:space="0" w:color="auto"/>
            <w:left w:val="none" w:sz="0" w:space="0" w:color="auto"/>
            <w:bottom w:val="none" w:sz="0" w:space="0" w:color="auto"/>
            <w:right w:val="none" w:sz="0" w:space="0" w:color="auto"/>
          </w:divBdr>
          <w:divsChild>
            <w:div w:id="1105223396">
              <w:marLeft w:val="0"/>
              <w:marRight w:val="0"/>
              <w:marTop w:val="0"/>
              <w:marBottom w:val="0"/>
              <w:divBdr>
                <w:top w:val="none" w:sz="0" w:space="0" w:color="auto"/>
                <w:left w:val="none" w:sz="0" w:space="0" w:color="auto"/>
                <w:bottom w:val="none" w:sz="0" w:space="0" w:color="auto"/>
                <w:right w:val="none" w:sz="0" w:space="0" w:color="auto"/>
              </w:divBdr>
              <w:divsChild>
                <w:div w:id="602104434">
                  <w:marLeft w:val="705"/>
                  <w:marRight w:val="0"/>
                  <w:marTop w:val="525"/>
                  <w:marBottom w:val="525"/>
                  <w:divBdr>
                    <w:top w:val="none" w:sz="0" w:space="0" w:color="auto"/>
                    <w:left w:val="none" w:sz="0" w:space="0" w:color="auto"/>
                    <w:bottom w:val="none" w:sz="0" w:space="0" w:color="auto"/>
                    <w:right w:val="none" w:sz="0" w:space="0" w:color="auto"/>
                  </w:divBdr>
                </w:div>
              </w:divsChild>
            </w:div>
            <w:div w:id="1587617526">
              <w:marLeft w:val="0"/>
              <w:marRight w:val="0"/>
              <w:marTop w:val="750"/>
              <w:marBottom w:val="3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Colu+Hen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2052</Characters>
  <Application>Microsoft Macintosh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2020-04-25T16:43:00Z</dcterms:created>
  <dcterms:modified xsi:type="dcterms:W3CDTF">2020-04-25T16:45:00Z</dcterms:modified>
</cp:coreProperties>
</file>